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1C" w:rsidRDefault="00AE591C" w:rsidP="00895A0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AE591C" w:rsidRDefault="00AE591C" w:rsidP="00895A0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895A0D" w:rsidRPr="00D23EBE" w:rsidRDefault="00895A0D" w:rsidP="00895A0D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23EB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X</w:t>
      </w:r>
      <w:r w:rsidRPr="00D23EB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A64B4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78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/</w:t>
      </w:r>
      <w:r w:rsidRPr="00D23EB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9</w:t>
      </w:r>
    </w:p>
    <w:p w:rsidR="00895A0D" w:rsidRPr="00D23EBE" w:rsidRDefault="00895A0D" w:rsidP="00895A0D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23EBE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895A0D" w:rsidRPr="00D23EBE" w:rsidRDefault="00895A0D" w:rsidP="00895A0D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 w:rsidRPr="00D23EBE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dnia </w:t>
      </w:r>
      <w:r w:rsidR="0085555A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12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czerwca</w:t>
      </w:r>
      <w:r w:rsidRPr="00D23EBE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201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9 roku</w:t>
      </w:r>
    </w:p>
    <w:p w:rsidR="00895A0D" w:rsidRPr="00D23EBE" w:rsidRDefault="00895A0D" w:rsidP="00895A0D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</w:p>
    <w:p w:rsidR="00895A0D" w:rsidRPr="00D23EBE" w:rsidRDefault="00895A0D" w:rsidP="00895A0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D23E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 w:rsidRPr="00D23E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 w</w:t>
      </w:r>
      <w:r w:rsidRPr="00D23EB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D23E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budżecie Miasta i Gminy Cieszanów na 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19</w:t>
      </w:r>
      <w:r w:rsidRPr="00D23EBE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rok</w:t>
      </w:r>
    </w:p>
    <w:p w:rsidR="00895A0D" w:rsidRPr="00D23EBE" w:rsidRDefault="00895A0D" w:rsidP="00895A0D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895A0D" w:rsidRPr="00D23EBE" w:rsidRDefault="00895A0D" w:rsidP="00895A0D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895A0D" w:rsidRPr="00D23EBE" w:rsidRDefault="00895A0D" w:rsidP="00895A0D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 w:rsidRPr="00D23EBE"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895A0D" w:rsidRPr="00D23EBE" w:rsidRDefault="00895A0D" w:rsidP="00895A0D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3EB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 w:rsidRPr="00D23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  <w:r w:rsidRPr="00D23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poz.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506</w:t>
      </w:r>
      <w:r w:rsidRPr="00D23EBE"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 r. poz. 869</w:t>
      </w:r>
      <w:r w:rsidRPr="00D23EBE">
        <w:rPr>
          <w:rFonts w:ascii="Times New Roman" w:hAnsi="Times New Roman" w:cs="Times New Roman"/>
          <w:sz w:val="24"/>
          <w:szCs w:val="24"/>
        </w:rPr>
        <w:t>.</w:t>
      </w:r>
      <w:r w:rsidRPr="00D23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23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Miejska w Cieszanowie uchwala co następuje:</w:t>
      </w:r>
    </w:p>
    <w:p w:rsidR="00895A0D" w:rsidRDefault="00895A0D" w:rsidP="00895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E591C" w:rsidRPr="00D23EBE" w:rsidRDefault="00AE591C" w:rsidP="00895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5A0D" w:rsidRPr="00195FE5" w:rsidRDefault="00895A0D" w:rsidP="00895A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555A" w:rsidRDefault="0085555A" w:rsidP="00895A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b/>
          <w:color w:val="auto"/>
          <w:lang w:eastAsia="pl-PL"/>
        </w:rPr>
        <w:t xml:space="preserve">§ 1.1. </w:t>
      </w:r>
      <w:r w:rsidR="00895A0D" w:rsidRPr="00195FE5">
        <w:rPr>
          <w:rFonts w:eastAsia="Times New Roman"/>
          <w:color w:val="auto"/>
          <w:lang w:eastAsia="pl-PL"/>
        </w:rPr>
        <w:t xml:space="preserve">Zwiększa się plan dochodów budżetu o kwotę </w:t>
      </w:r>
      <w:r>
        <w:rPr>
          <w:rFonts w:eastAsia="Times New Roman"/>
          <w:b/>
          <w:color w:val="auto"/>
          <w:lang w:eastAsia="pl-PL"/>
        </w:rPr>
        <w:t>437 526,</w:t>
      </w:r>
      <w:r w:rsidR="0065502C">
        <w:rPr>
          <w:rFonts w:eastAsia="Times New Roman"/>
          <w:b/>
          <w:color w:val="auto"/>
          <w:lang w:eastAsia="pl-PL"/>
        </w:rPr>
        <w:t>11</w:t>
      </w:r>
      <w:r w:rsidR="0052617E" w:rsidRPr="00195FE5">
        <w:rPr>
          <w:rFonts w:eastAsia="Times New Roman"/>
          <w:b/>
          <w:color w:val="auto"/>
          <w:lang w:eastAsia="pl-PL"/>
        </w:rPr>
        <w:t xml:space="preserve"> zł</w:t>
      </w:r>
      <w:r w:rsidR="00895A0D" w:rsidRPr="00195FE5">
        <w:rPr>
          <w:rFonts w:eastAsia="Times New Roman"/>
          <w:color w:val="auto"/>
          <w:lang w:eastAsia="pl-PL"/>
        </w:rPr>
        <w:t>, z tytułu</w:t>
      </w:r>
      <w:r>
        <w:rPr>
          <w:rFonts w:eastAsia="Times New Roman"/>
          <w:color w:val="auto"/>
          <w:lang w:eastAsia="pl-PL"/>
        </w:rPr>
        <w:t>:</w:t>
      </w:r>
    </w:p>
    <w:p w:rsidR="0085555A" w:rsidRDefault="0052617E" w:rsidP="0085555A">
      <w:pPr>
        <w:pStyle w:val="Defaul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color w:val="auto"/>
          <w:lang w:eastAsia="pl-PL"/>
        </w:rPr>
      </w:pPr>
      <w:r w:rsidRPr="00195FE5">
        <w:rPr>
          <w:rFonts w:eastAsia="Times New Roman"/>
          <w:color w:val="auto"/>
          <w:lang w:eastAsia="pl-PL"/>
        </w:rPr>
        <w:t xml:space="preserve">przyznanej dotacji </w:t>
      </w:r>
      <w:r w:rsidR="00195FE5" w:rsidRPr="00195FE5">
        <w:rPr>
          <w:rFonts w:eastAsia="Times New Roman"/>
          <w:color w:val="auto"/>
          <w:lang w:eastAsia="pl-PL"/>
        </w:rPr>
        <w:t>przez Marszałka Województwa Podkarpackiego na realiz</w:t>
      </w:r>
      <w:r w:rsidR="00195FE5">
        <w:rPr>
          <w:rFonts w:eastAsia="Times New Roman"/>
          <w:color w:val="auto"/>
          <w:lang w:eastAsia="pl-PL"/>
        </w:rPr>
        <w:t>a</w:t>
      </w:r>
      <w:r w:rsidR="00195FE5" w:rsidRPr="00195FE5">
        <w:rPr>
          <w:rFonts w:eastAsia="Times New Roman"/>
          <w:color w:val="auto"/>
          <w:lang w:eastAsia="pl-PL"/>
        </w:rPr>
        <w:t>cję zadania pn. „ budowa i mod</w:t>
      </w:r>
      <w:r w:rsidR="00195FE5">
        <w:rPr>
          <w:rFonts w:eastAsia="Times New Roman"/>
          <w:color w:val="auto"/>
          <w:lang w:eastAsia="pl-PL"/>
        </w:rPr>
        <w:t>e</w:t>
      </w:r>
      <w:r w:rsidR="00195FE5" w:rsidRPr="00195FE5">
        <w:rPr>
          <w:rFonts w:eastAsia="Times New Roman"/>
          <w:color w:val="auto"/>
          <w:lang w:eastAsia="pl-PL"/>
        </w:rPr>
        <w:t>rnizacja drogi doja</w:t>
      </w:r>
      <w:r w:rsidR="00195FE5">
        <w:rPr>
          <w:rFonts w:eastAsia="Times New Roman"/>
          <w:color w:val="auto"/>
          <w:lang w:eastAsia="pl-PL"/>
        </w:rPr>
        <w:t>zdowej do gruntów rolnych w obrę</w:t>
      </w:r>
      <w:r w:rsidR="00195FE5" w:rsidRPr="00195FE5">
        <w:rPr>
          <w:rFonts w:eastAsia="Times New Roman"/>
          <w:color w:val="auto"/>
          <w:lang w:eastAsia="pl-PL"/>
        </w:rPr>
        <w:t xml:space="preserve">bie: </w:t>
      </w:r>
      <w:r w:rsidR="0085555A">
        <w:rPr>
          <w:rFonts w:eastAsia="Times New Roman"/>
          <w:color w:val="auto"/>
          <w:lang w:eastAsia="pl-PL"/>
        </w:rPr>
        <w:t xml:space="preserve">- Dachnów, dz. o nr </w:t>
      </w:r>
      <w:proofErr w:type="spellStart"/>
      <w:r w:rsidR="0085555A">
        <w:rPr>
          <w:rFonts w:eastAsia="Times New Roman"/>
          <w:color w:val="auto"/>
          <w:lang w:eastAsia="pl-PL"/>
        </w:rPr>
        <w:t>ewid</w:t>
      </w:r>
      <w:proofErr w:type="spellEnd"/>
      <w:r w:rsidR="0085555A">
        <w:rPr>
          <w:rFonts w:eastAsia="Times New Roman"/>
          <w:color w:val="auto"/>
          <w:lang w:eastAsia="pl-PL"/>
        </w:rPr>
        <w:t>. 2792”  75 000 zł</w:t>
      </w:r>
    </w:p>
    <w:p w:rsidR="0085555A" w:rsidRDefault="0085555A" w:rsidP="0085555A">
      <w:pPr>
        <w:pStyle w:val="Defaul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dofinansowania projektu ze środków </w:t>
      </w:r>
      <w:r w:rsidR="001B2ACC">
        <w:rPr>
          <w:rFonts w:eastAsia="Times New Roman"/>
          <w:color w:val="auto"/>
          <w:lang w:eastAsia="pl-PL"/>
        </w:rPr>
        <w:t>E</w:t>
      </w:r>
      <w:r>
        <w:rPr>
          <w:rFonts w:eastAsia="Times New Roman"/>
          <w:color w:val="auto"/>
          <w:lang w:eastAsia="pl-PL"/>
        </w:rPr>
        <w:t xml:space="preserve">uropejskiego Funduszu Rozwoju Regionalnego w ramach RPO WP na lata 2014-2020 pn. „ Budowa pasywnego budynku administracyjnego na potrzeby </w:t>
      </w:r>
      <w:proofErr w:type="spellStart"/>
      <w:r>
        <w:rPr>
          <w:rFonts w:eastAsia="Times New Roman"/>
          <w:color w:val="auto"/>
          <w:lang w:eastAsia="pl-PL"/>
        </w:rPr>
        <w:t>UMiG</w:t>
      </w:r>
      <w:proofErr w:type="spellEnd"/>
      <w:r>
        <w:rPr>
          <w:rFonts w:eastAsia="Times New Roman"/>
          <w:color w:val="auto"/>
          <w:lang w:eastAsia="pl-PL"/>
        </w:rPr>
        <w:t xml:space="preserve"> w Cieszanowie   362 526,11 zł</w:t>
      </w:r>
    </w:p>
    <w:p w:rsidR="0085555A" w:rsidRPr="00193C06" w:rsidRDefault="0085555A" w:rsidP="0085555A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podział wydatków wymienionych w ust. 1 w dostosowaniu do klasyfikacji budżetowej przedstawia załącznikiem nr 1 do niniejszej uchwały. </w:t>
      </w:r>
    </w:p>
    <w:p w:rsidR="00895A0D" w:rsidRPr="00195FE5" w:rsidRDefault="00895A0D" w:rsidP="00895A0D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eastAsia="Times New Roman"/>
          <w:color w:val="auto"/>
          <w:lang w:eastAsia="pl-PL"/>
        </w:rPr>
      </w:pPr>
    </w:p>
    <w:p w:rsidR="00895A0D" w:rsidRPr="00195FE5" w:rsidRDefault="00895A0D" w:rsidP="00895A0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5F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2.1</w:t>
      </w:r>
      <w:r w:rsidRPr="00195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Zwiększa się plan wydatków budżetu o kwotę </w:t>
      </w:r>
      <w:r w:rsidR="006550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817 906,96</w:t>
      </w:r>
      <w:r w:rsidRPr="00195F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zł, </w:t>
      </w:r>
      <w:r w:rsidRPr="00195FE5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tytułu:</w:t>
      </w:r>
    </w:p>
    <w:p w:rsidR="00195FE5" w:rsidRDefault="00195FE5" w:rsidP="00895A0D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color w:val="auto"/>
          <w:lang w:eastAsia="pl-PL"/>
        </w:rPr>
      </w:pPr>
      <w:r w:rsidRPr="00195FE5">
        <w:rPr>
          <w:rFonts w:eastAsia="Times New Roman"/>
          <w:color w:val="auto"/>
          <w:lang w:eastAsia="pl-PL"/>
        </w:rPr>
        <w:t>realiz</w:t>
      </w:r>
      <w:r>
        <w:rPr>
          <w:rFonts w:eastAsia="Times New Roman"/>
          <w:color w:val="auto"/>
          <w:lang w:eastAsia="pl-PL"/>
        </w:rPr>
        <w:t>a</w:t>
      </w:r>
      <w:r w:rsidRPr="00195FE5">
        <w:rPr>
          <w:rFonts w:eastAsia="Times New Roman"/>
          <w:color w:val="auto"/>
          <w:lang w:eastAsia="pl-PL"/>
        </w:rPr>
        <w:t>cji zadania pn. „</w:t>
      </w:r>
      <w:r>
        <w:rPr>
          <w:rFonts w:eastAsia="Times New Roman"/>
          <w:color w:val="auto"/>
          <w:lang w:eastAsia="pl-PL"/>
        </w:rPr>
        <w:t xml:space="preserve"> budowa i moder</w:t>
      </w:r>
      <w:r w:rsidRPr="00195FE5">
        <w:rPr>
          <w:rFonts w:eastAsia="Times New Roman"/>
          <w:color w:val="auto"/>
          <w:lang w:eastAsia="pl-PL"/>
        </w:rPr>
        <w:t>nizacja drogi doja</w:t>
      </w:r>
      <w:r>
        <w:rPr>
          <w:rFonts w:eastAsia="Times New Roman"/>
          <w:color w:val="auto"/>
          <w:lang w:eastAsia="pl-PL"/>
        </w:rPr>
        <w:t>zdowej do gruntów rolnych w obrę</w:t>
      </w:r>
      <w:r w:rsidRPr="00195FE5">
        <w:rPr>
          <w:rFonts w:eastAsia="Times New Roman"/>
          <w:color w:val="auto"/>
          <w:lang w:eastAsia="pl-PL"/>
        </w:rPr>
        <w:t xml:space="preserve">bie: - Dachnów, dz. o nr </w:t>
      </w:r>
      <w:proofErr w:type="spellStart"/>
      <w:r w:rsidRPr="00195FE5">
        <w:rPr>
          <w:rFonts w:eastAsia="Times New Roman"/>
          <w:color w:val="auto"/>
          <w:lang w:eastAsia="pl-PL"/>
        </w:rPr>
        <w:t>ewid</w:t>
      </w:r>
      <w:proofErr w:type="spellEnd"/>
      <w:r w:rsidRPr="00195FE5">
        <w:rPr>
          <w:rFonts w:eastAsia="Times New Roman"/>
          <w:color w:val="auto"/>
          <w:lang w:eastAsia="pl-PL"/>
        </w:rPr>
        <w:t xml:space="preserve">. 2792”  </w:t>
      </w:r>
      <w:r w:rsidR="0085555A">
        <w:rPr>
          <w:rFonts w:eastAsia="Times New Roman"/>
          <w:color w:val="auto"/>
          <w:lang w:eastAsia="pl-PL"/>
        </w:rPr>
        <w:t>90</w:t>
      </w:r>
      <w:r w:rsidRPr="00195FE5">
        <w:rPr>
          <w:rFonts w:eastAsia="Times New Roman"/>
          <w:color w:val="auto"/>
          <w:lang w:eastAsia="pl-PL"/>
        </w:rPr>
        <w:t> 000 zł</w:t>
      </w:r>
      <w:r w:rsidR="0085555A">
        <w:rPr>
          <w:rFonts w:eastAsia="Times New Roman"/>
          <w:color w:val="auto"/>
          <w:lang w:eastAsia="pl-PL"/>
        </w:rPr>
        <w:t>,</w:t>
      </w:r>
    </w:p>
    <w:p w:rsidR="0085555A" w:rsidRDefault="0085555A" w:rsidP="00895A0D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>budowy boiska wielofunkcyjnego dla mieszkańców wsi – etap I - wykonanie oświetlenia boiska”    41</w:t>
      </w:r>
      <w:r w:rsidR="001B2ACC">
        <w:rPr>
          <w:rFonts w:eastAsia="Times New Roman"/>
          <w:color w:val="auto"/>
          <w:lang w:eastAsia="pl-PL"/>
        </w:rPr>
        <w:t xml:space="preserve"> 650 zł,</w:t>
      </w:r>
    </w:p>
    <w:p w:rsidR="001B2ACC" w:rsidRPr="001B2ACC" w:rsidRDefault="001B2ACC" w:rsidP="001B2ACC">
      <w:pPr>
        <w:pStyle w:val="Defaul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color w:val="auto"/>
          <w:lang w:eastAsia="pl-PL"/>
        </w:rPr>
      </w:pPr>
      <w:r>
        <w:rPr>
          <w:rFonts w:eastAsia="Times New Roman"/>
          <w:color w:val="auto"/>
          <w:lang w:eastAsia="pl-PL"/>
        </w:rPr>
        <w:t xml:space="preserve">realizacji projektu współfinansowanego ze środków Europejskiego Funduszu Rozwoju Regionalnego w ramach RPO WP na lata 2014-2020 pn. „ Budowa pasywnego budynku administracyjnego na potrzeby </w:t>
      </w:r>
      <w:proofErr w:type="spellStart"/>
      <w:r>
        <w:rPr>
          <w:rFonts w:eastAsia="Times New Roman"/>
          <w:color w:val="auto"/>
          <w:lang w:eastAsia="pl-PL"/>
        </w:rPr>
        <w:t>UMiG</w:t>
      </w:r>
      <w:proofErr w:type="spellEnd"/>
      <w:r>
        <w:rPr>
          <w:rFonts w:eastAsia="Times New Roman"/>
          <w:color w:val="auto"/>
          <w:lang w:eastAsia="pl-PL"/>
        </w:rPr>
        <w:t xml:space="preserve"> w Cieszanowie 686 256,96, w tym dofinansowanie  362 526,11 zł</w:t>
      </w:r>
    </w:p>
    <w:p w:rsidR="00895A0D" w:rsidRDefault="00895A0D" w:rsidP="00195FE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lang w:eastAsia="pl-PL"/>
        </w:rPr>
      </w:pPr>
      <w:r w:rsidRPr="007446B9">
        <w:rPr>
          <w:rFonts w:eastAsia="Times New Roman"/>
          <w:b/>
          <w:lang w:eastAsia="pl-PL"/>
        </w:rPr>
        <w:t>2</w:t>
      </w:r>
      <w:r w:rsidRPr="007446B9">
        <w:rPr>
          <w:rFonts w:eastAsia="Times New Roman"/>
          <w:lang w:eastAsia="pl-PL"/>
        </w:rPr>
        <w:t xml:space="preserve"> . Dokonuje się zmian w funduszu sołeckim sołectwa </w:t>
      </w:r>
      <w:r w:rsidR="0052617E">
        <w:rPr>
          <w:rFonts w:eastAsia="Times New Roman"/>
          <w:lang w:eastAsia="pl-PL"/>
        </w:rPr>
        <w:t>Dachnów</w:t>
      </w:r>
      <w:r>
        <w:rPr>
          <w:rFonts w:eastAsia="Times New Roman"/>
          <w:lang w:eastAsia="pl-PL"/>
        </w:rPr>
        <w:t xml:space="preserve"> </w:t>
      </w:r>
      <w:r w:rsidRPr="007446B9">
        <w:rPr>
          <w:rFonts w:eastAsia="Times New Roman"/>
          <w:lang w:eastAsia="pl-PL"/>
        </w:rPr>
        <w:t xml:space="preserve">poprzez </w:t>
      </w:r>
      <w:r w:rsidR="0052617E">
        <w:rPr>
          <w:rFonts w:eastAsia="Times New Roman"/>
          <w:lang w:eastAsia="pl-PL"/>
        </w:rPr>
        <w:t xml:space="preserve">rezygnację z zadania pn. „Dofinansowanie do zagospodarowania terenu przy remizie OSP Dachnów” </w:t>
      </w:r>
      <w:r w:rsidRPr="007446B9">
        <w:rPr>
          <w:rFonts w:eastAsia="Times New Roman"/>
          <w:lang w:eastAsia="pl-PL"/>
        </w:rPr>
        <w:t xml:space="preserve"> </w:t>
      </w:r>
      <w:r w:rsidR="0052617E">
        <w:rPr>
          <w:rFonts w:eastAsia="Times New Roman"/>
          <w:lang w:eastAsia="pl-PL"/>
        </w:rPr>
        <w:t xml:space="preserve">w kwocie 2 500 zł, którą przeznacza się na nowe zadanie pn. „ Zakup umundurowania dla MDP OSP w Dachnowie”. </w:t>
      </w:r>
    </w:p>
    <w:p w:rsidR="001B2ACC" w:rsidRPr="001B2ACC" w:rsidRDefault="001B2ACC" w:rsidP="00195FE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Times New Roman"/>
          <w:b/>
          <w:lang w:eastAsia="pl-PL"/>
        </w:rPr>
      </w:pPr>
      <w:r w:rsidRPr="001B2ACC">
        <w:rPr>
          <w:rFonts w:eastAsia="Times New Roman"/>
          <w:b/>
          <w:lang w:eastAsia="pl-PL"/>
        </w:rPr>
        <w:t xml:space="preserve">3. </w:t>
      </w:r>
      <w:r w:rsidRPr="001B2ACC">
        <w:rPr>
          <w:rFonts w:eastAsia="Times New Roman"/>
          <w:lang w:eastAsia="pl-PL"/>
        </w:rPr>
        <w:t xml:space="preserve">Zmniejsza się </w:t>
      </w:r>
      <w:r>
        <w:rPr>
          <w:rFonts w:eastAsia="Times New Roman"/>
          <w:lang w:eastAsia="pl-PL"/>
        </w:rPr>
        <w:t xml:space="preserve">plan wydatków o kwotę </w:t>
      </w:r>
      <w:r w:rsidRPr="001B2ACC">
        <w:rPr>
          <w:rFonts w:eastAsia="Times New Roman"/>
          <w:b/>
          <w:lang w:eastAsia="pl-PL"/>
        </w:rPr>
        <w:t>200 000 zł</w:t>
      </w:r>
      <w:r>
        <w:rPr>
          <w:rFonts w:eastAsia="Times New Roman"/>
          <w:lang w:eastAsia="pl-PL"/>
        </w:rPr>
        <w:t xml:space="preserve"> na realizację zadania pn. „ Rozbudowa budynku administracyjnego w Ciesz</w:t>
      </w:r>
      <w:r w:rsidR="00333DE1">
        <w:rPr>
          <w:rFonts w:eastAsia="Times New Roman"/>
          <w:lang w:eastAsia="pl-PL"/>
        </w:rPr>
        <w:t>a</w:t>
      </w:r>
      <w:r>
        <w:rPr>
          <w:rFonts w:eastAsia="Times New Roman"/>
          <w:lang w:eastAsia="pl-PL"/>
        </w:rPr>
        <w:t xml:space="preserve">nowie ul. Kościuszki 1 </w:t>
      </w:r>
      <w:r>
        <w:rPr>
          <w:rFonts w:eastAsia="Times New Roman"/>
          <w:b/>
          <w:lang w:eastAsia="pl-PL"/>
        </w:rPr>
        <w:t xml:space="preserve"> </w:t>
      </w:r>
    </w:p>
    <w:p w:rsidR="00895A0D" w:rsidRPr="00193C06" w:rsidRDefault="001B2ACC" w:rsidP="00895A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895A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95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podział wydatków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wymienionych w ust. 1,</w:t>
      </w:r>
      <w:r w:rsidR="00195F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5A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</w:t>
      </w:r>
      <w:r w:rsidR="00895A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dostosowaniu do klasyfikacji budżetowej przedstawia załącznikiem nr 2 do niniejszej uchwały. </w:t>
      </w:r>
    </w:p>
    <w:p w:rsidR="00AE591C" w:rsidRDefault="00AE591C" w:rsidP="00AD05E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AE591C" w:rsidRDefault="00AD05E3" w:rsidP="00AD05E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D14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 xml:space="preserve">§ 3. </w:t>
      </w:r>
      <w:r w:rsidRPr="004D1429">
        <w:rPr>
          <w:rFonts w:ascii="Times New Roman" w:eastAsia="Times New Roman" w:hAnsi="Times New Roman" w:cs="Times New Roman"/>
          <w:sz w:val="26"/>
          <w:szCs w:val="26"/>
          <w:lang w:eastAsia="pl-PL"/>
        </w:rPr>
        <w:t>Zmniejsza się nadwyżkę budżetową</w:t>
      </w:r>
      <w:r w:rsidRPr="004D14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4D142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 kwotę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180 380,85 zł</w:t>
      </w:r>
    </w:p>
    <w:p w:rsidR="00A64B47" w:rsidRDefault="00A64B47" w:rsidP="00AD05E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AD05E3" w:rsidRPr="004D1429" w:rsidRDefault="00AD05E3" w:rsidP="00AD05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14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§ 4.1. </w:t>
      </w:r>
      <w:r w:rsidRPr="004D142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Zwiększa się przychody budżetu o kwotę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180 380,85</w:t>
      </w:r>
      <w:r w:rsidRPr="004D14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zł</w:t>
      </w:r>
      <w:r w:rsidRPr="004D142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w tym z tytułu zaciągniętych kredytów i pożyczek na rynku krajowym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180 380,85</w:t>
      </w:r>
      <w:r w:rsidRPr="004D142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zł , zgodnie z załącznikiem nr 3 do niniejszej uchwały</w:t>
      </w:r>
    </w:p>
    <w:p w:rsidR="00AD05E3" w:rsidRPr="00AD05E3" w:rsidRDefault="00AD05E3" w:rsidP="00AD05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14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2.</w:t>
      </w:r>
      <w:r w:rsidRPr="004D142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Zwiększa się limit zobowiązań o kwotę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180 380,85</w:t>
      </w:r>
      <w:r w:rsidRPr="004D142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zł z tytułu zaciągniętych kredytów i pożyczek na rynku krajowym na spłatę zobowiązań zaciągniętych w latach poprzednich.</w:t>
      </w:r>
    </w:p>
    <w:p w:rsidR="00AE591C" w:rsidRDefault="00AE591C" w:rsidP="00AD05E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AD05E3" w:rsidRPr="004D1429" w:rsidRDefault="00AD05E3" w:rsidP="00AD05E3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D14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4D14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.  </w:t>
      </w:r>
      <w:r w:rsidRPr="004D1429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Wykonanie uchwały powierza się Burmistrzowi Miasta i Gminy Ci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eszanów, a nadzór nad </w:t>
      </w:r>
      <w:r w:rsidRPr="004D1429">
        <w:rPr>
          <w:rFonts w:ascii="Times New Roman" w:eastAsia="Times New Roman" w:hAnsi="Times New Roman" w:cs="Times New Roman"/>
          <w:sz w:val="26"/>
          <w:szCs w:val="26"/>
          <w:lang w:eastAsia="pl-PL"/>
        </w:rPr>
        <w:t>wykonaniem uchwały Komisji Budżetowej Rady Miejskiej w Cieszanowie.</w:t>
      </w:r>
    </w:p>
    <w:p w:rsidR="00AE591C" w:rsidRDefault="00AE591C" w:rsidP="00AD05E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AD05E3" w:rsidRPr="004D1429" w:rsidRDefault="00AD05E3" w:rsidP="00AD05E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D14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6</w:t>
      </w:r>
      <w:r w:rsidRPr="004D142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</w:t>
      </w:r>
      <w:r w:rsidRPr="004D1429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Uchwała wchodzi w życie z dniem podjęcia.</w:t>
      </w:r>
    </w:p>
    <w:p w:rsidR="00895A0D" w:rsidRPr="00D23EBE" w:rsidRDefault="00895A0D" w:rsidP="00895A0D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08214B" w:rsidRDefault="0008214B"/>
    <w:p w:rsidR="0008214B" w:rsidRDefault="0008214B"/>
    <w:p w:rsidR="0082677C" w:rsidRDefault="0082677C" w:rsidP="0082677C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Przewodniczący</w:t>
      </w:r>
    </w:p>
    <w:p w:rsidR="0082677C" w:rsidRDefault="0082677C" w:rsidP="0082677C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Rady Miejskiej w Cieszanowie</w:t>
      </w:r>
    </w:p>
    <w:p w:rsidR="0082677C" w:rsidRDefault="0082677C" w:rsidP="0082677C">
      <w:pPr>
        <w:pStyle w:val="Bezodstpw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Adam </w:t>
      </w:r>
      <w:proofErr w:type="spellStart"/>
      <w:r>
        <w:rPr>
          <w:b/>
        </w:rPr>
        <w:t>Zaborniak</w:t>
      </w:r>
      <w:proofErr w:type="spellEnd"/>
    </w:p>
    <w:p w:rsidR="0008214B" w:rsidRDefault="0008214B"/>
    <w:p w:rsidR="0008214B" w:rsidRDefault="0008214B"/>
    <w:p w:rsidR="0008214B" w:rsidRDefault="0008214B"/>
    <w:p w:rsidR="0008214B" w:rsidRDefault="0008214B"/>
    <w:p w:rsidR="0008214B" w:rsidRDefault="0008214B"/>
    <w:p w:rsidR="0008214B" w:rsidRDefault="0008214B"/>
    <w:p w:rsidR="0008214B" w:rsidRDefault="0008214B"/>
    <w:p w:rsidR="0008214B" w:rsidRDefault="0008214B"/>
    <w:p w:rsidR="0008214B" w:rsidRDefault="0008214B"/>
    <w:p w:rsidR="0008214B" w:rsidRDefault="0008214B"/>
    <w:p w:rsidR="0008214B" w:rsidRDefault="0008214B"/>
    <w:p w:rsidR="0008214B" w:rsidRDefault="0008214B"/>
    <w:p w:rsidR="0008214B" w:rsidRDefault="0008214B"/>
    <w:p w:rsidR="0008214B" w:rsidRDefault="0008214B"/>
    <w:p w:rsidR="0008214B" w:rsidRDefault="0008214B"/>
    <w:p w:rsidR="0008214B" w:rsidRDefault="0008214B"/>
    <w:p w:rsidR="0008214B" w:rsidRDefault="0008214B"/>
    <w:tbl>
      <w:tblPr>
        <w:tblpPr w:leftFromText="141" w:rightFromText="141" w:vertAnchor="text" w:horzAnchor="margin" w:tblpXSpec="center" w:tblpY="356"/>
        <w:tblW w:w="110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910"/>
        <w:gridCol w:w="900"/>
        <w:gridCol w:w="910"/>
        <w:gridCol w:w="340"/>
        <w:gridCol w:w="5611"/>
        <w:gridCol w:w="739"/>
        <w:gridCol w:w="962"/>
        <w:gridCol w:w="508"/>
      </w:tblGrid>
      <w:tr w:rsidR="00951D02" w:rsidTr="00951D02">
        <w:trPr>
          <w:gridAfter w:val="1"/>
          <w:wAfter w:w="508" w:type="dxa"/>
          <w:trHeight w:hRule="exact" w:val="22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7312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951D02" w:rsidTr="00951D02">
        <w:trPr>
          <w:gridAfter w:val="1"/>
          <w:wAfter w:w="508" w:type="dxa"/>
          <w:trHeight w:hRule="exact" w:val="22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7312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X / 78 /2019</w:t>
            </w:r>
          </w:p>
        </w:tc>
      </w:tr>
      <w:tr w:rsidR="00951D02" w:rsidTr="00951D02">
        <w:trPr>
          <w:gridAfter w:val="1"/>
          <w:wAfter w:w="508" w:type="dxa"/>
          <w:trHeight w:hRule="exact" w:val="22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7312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2019-06-12</w:t>
            </w:r>
          </w:p>
        </w:tc>
      </w:tr>
      <w:tr w:rsidR="00951D02" w:rsidTr="00951D02">
        <w:trPr>
          <w:gridAfter w:val="1"/>
          <w:wAfter w:w="508" w:type="dxa"/>
          <w:trHeight w:hRule="exact" w:val="22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7312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dochodów</w:t>
            </w:r>
          </w:p>
        </w:tc>
      </w:tr>
      <w:tr w:rsidR="00951D02" w:rsidTr="00951D02">
        <w:trPr>
          <w:gridAfter w:val="1"/>
          <w:wAfter w:w="508" w:type="dxa"/>
          <w:trHeight w:hRule="exact" w:val="28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Dział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Rozdział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Paragraf</w:t>
            </w:r>
          </w:p>
        </w:tc>
        <w:tc>
          <w:tcPr>
            <w:tcW w:w="59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Treść</w:t>
            </w:r>
          </w:p>
        </w:tc>
        <w:tc>
          <w:tcPr>
            <w:tcW w:w="170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Kwota</w:t>
            </w:r>
          </w:p>
        </w:tc>
      </w:tr>
      <w:tr w:rsidR="00951D02" w:rsidTr="00951D02">
        <w:trPr>
          <w:gridAfter w:val="1"/>
          <w:wAfter w:w="508" w:type="dxa"/>
          <w:trHeight w:hRule="exact" w:val="28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010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9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Rolnictwo i łowiectwo</w:t>
            </w:r>
          </w:p>
        </w:tc>
        <w:tc>
          <w:tcPr>
            <w:tcW w:w="170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75 000,00</w:t>
            </w:r>
          </w:p>
        </w:tc>
      </w:tr>
      <w:tr w:rsidR="00951D02" w:rsidTr="00951D02">
        <w:trPr>
          <w:gridAfter w:val="1"/>
          <w:wAfter w:w="508" w:type="dxa"/>
          <w:trHeight w:hRule="exact" w:val="28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01042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Wyłączenie z produkcji gruntów rolnych</w:t>
            </w:r>
          </w:p>
        </w:tc>
        <w:tc>
          <w:tcPr>
            <w:tcW w:w="170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951D02" w:rsidTr="00951D02">
        <w:trPr>
          <w:gridAfter w:val="1"/>
          <w:wAfter w:w="508" w:type="dxa"/>
          <w:trHeight w:hRule="exact" w:val="58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6610</w:t>
            </w:r>
          </w:p>
        </w:tc>
        <w:tc>
          <w:tcPr>
            <w:tcW w:w="59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gminy na inwestycje i zakupy inwestycyjne realizowane na podstawie porozumień (umów) między jednostkami samorządu terytorialnego</w:t>
            </w:r>
          </w:p>
        </w:tc>
        <w:tc>
          <w:tcPr>
            <w:tcW w:w="170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951D02" w:rsidTr="00951D02">
        <w:trPr>
          <w:gridAfter w:val="1"/>
          <w:wAfter w:w="508" w:type="dxa"/>
          <w:trHeight w:hRule="exact" w:val="28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750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9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Administracja publiczna</w:t>
            </w:r>
          </w:p>
        </w:tc>
        <w:tc>
          <w:tcPr>
            <w:tcW w:w="170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362 526,11</w:t>
            </w:r>
          </w:p>
        </w:tc>
      </w:tr>
      <w:tr w:rsidR="00951D02" w:rsidTr="00951D02">
        <w:trPr>
          <w:gridAfter w:val="1"/>
          <w:wAfter w:w="508" w:type="dxa"/>
          <w:trHeight w:hRule="exact" w:val="28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70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362 526,11</w:t>
            </w:r>
          </w:p>
        </w:tc>
      </w:tr>
      <w:tr w:rsidR="00951D02" w:rsidTr="00A64B47">
        <w:trPr>
          <w:gridAfter w:val="1"/>
          <w:wAfter w:w="508" w:type="dxa"/>
          <w:trHeight w:hRule="exact" w:val="77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6257</w:t>
            </w:r>
          </w:p>
        </w:tc>
        <w:tc>
          <w:tcPr>
            <w:tcW w:w="59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70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362 526,11</w:t>
            </w:r>
          </w:p>
        </w:tc>
      </w:tr>
      <w:tr w:rsidR="00951D02" w:rsidTr="00A64B47">
        <w:trPr>
          <w:gridAfter w:val="5"/>
          <w:wAfter w:w="8160" w:type="dxa"/>
          <w:trHeight w:hRule="exact" w:val="110"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51D02" w:rsidTr="00A64B47">
        <w:trPr>
          <w:gridAfter w:val="1"/>
          <w:wAfter w:w="508" w:type="dxa"/>
          <w:trHeight w:hRule="exact" w:val="220"/>
        </w:trPr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1" w:type="dxa"/>
            <w:gridSpan w:val="2"/>
            <w:tcBorders>
              <w:left w:val="nil"/>
              <w:right w:val="single" w:sz="4" w:space="0" w:color="auto"/>
            </w:tcBorders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437 526,11</w:t>
            </w:r>
          </w:p>
        </w:tc>
      </w:tr>
      <w:tr w:rsidR="00951D02" w:rsidTr="00A64B47">
        <w:trPr>
          <w:gridAfter w:val="1"/>
          <w:wAfter w:w="508" w:type="dxa"/>
          <w:trHeight w:hRule="exact" w:val="110"/>
        </w:trPr>
        <w:tc>
          <w:tcPr>
            <w:tcW w:w="884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D02" w:rsidTr="00951D02">
        <w:trPr>
          <w:trHeight w:hRule="exact" w:val="50"/>
        </w:trPr>
        <w:tc>
          <w:tcPr>
            <w:tcW w:w="95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D02" w:rsidRDefault="00951D02" w:rsidP="00951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14B" w:rsidRDefault="0008214B"/>
    <w:p w:rsidR="0008214B" w:rsidRDefault="0008214B" w:rsidP="0008214B"/>
    <w:p w:rsidR="0008214B" w:rsidRDefault="0008214B"/>
    <w:p w:rsidR="0008214B" w:rsidRDefault="0008214B"/>
    <w:p w:rsidR="0008214B" w:rsidRDefault="0008214B"/>
    <w:tbl>
      <w:tblPr>
        <w:tblW w:w="1049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835"/>
        <w:gridCol w:w="674"/>
        <w:gridCol w:w="913"/>
        <w:gridCol w:w="4444"/>
        <w:gridCol w:w="2281"/>
      </w:tblGrid>
      <w:tr w:rsidR="00A85B2A" w:rsidTr="007E269C">
        <w:trPr>
          <w:trHeight w:hRule="exact" w:val="222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67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CIESZANÓW</w:t>
            </w:r>
          </w:p>
        </w:tc>
      </w:tr>
      <w:tr w:rsidR="00A85B2A" w:rsidTr="007E269C">
        <w:trPr>
          <w:trHeight w:hRule="exact" w:val="222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67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 / 78 /2019</w:t>
            </w:r>
          </w:p>
        </w:tc>
      </w:tr>
      <w:tr w:rsidR="00A85B2A" w:rsidTr="007E269C">
        <w:trPr>
          <w:trHeight w:hRule="exact" w:val="222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67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2019-06-12</w:t>
            </w:r>
          </w:p>
        </w:tc>
      </w:tr>
      <w:tr w:rsidR="00A85B2A" w:rsidTr="007E269C">
        <w:trPr>
          <w:trHeight w:hRule="exact" w:val="222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6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Plan wydatków</w:t>
            </w:r>
          </w:p>
        </w:tc>
      </w:tr>
      <w:tr w:rsidR="00A85B2A" w:rsidTr="007E269C">
        <w:trPr>
          <w:trHeight w:hRule="exact" w:val="305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</w:p>
        </w:tc>
      </w:tr>
      <w:tr w:rsidR="00A85B2A" w:rsidTr="007E269C">
        <w:trPr>
          <w:trHeight w:hRule="exact" w:val="238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90 000,00</w:t>
            </w:r>
          </w:p>
        </w:tc>
      </w:tr>
      <w:tr w:rsidR="00A85B2A" w:rsidTr="007E269C">
        <w:trPr>
          <w:trHeight w:hRule="exact" w:val="238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Wyłączenie z produkcji gruntów rolnych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</w:tr>
      <w:tr w:rsidR="00A85B2A" w:rsidTr="007E269C">
        <w:trPr>
          <w:trHeight w:hRule="exact" w:val="238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90 000,00</w:t>
            </w:r>
          </w:p>
        </w:tc>
      </w:tr>
      <w:tr w:rsidR="00A85B2A" w:rsidTr="007E269C">
        <w:trPr>
          <w:trHeight w:hRule="exact" w:val="238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 mieszkaniowa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-2 500,00</w:t>
            </w:r>
          </w:p>
        </w:tc>
      </w:tr>
      <w:tr w:rsidR="00A85B2A" w:rsidTr="007E269C">
        <w:trPr>
          <w:trHeight w:hRule="exact" w:val="238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 gruntami i nieruchomościami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-2 500,00</w:t>
            </w:r>
          </w:p>
        </w:tc>
      </w:tr>
      <w:tr w:rsidR="00A85B2A" w:rsidTr="007E269C">
        <w:trPr>
          <w:trHeight w:hRule="exact" w:val="238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-2 500,00</w:t>
            </w:r>
          </w:p>
        </w:tc>
      </w:tr>
      <w:tr w:rsidR="00A85B2A" w:rsidTr="007E269C">
        <w:trPr>
          <w:trHeight w:hRule="exact" w:val="238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486 256,96</w:t>
            </w:r>
          </w:p>
        </w:tc>
      </w:tr>
      <w:tr w:rsidR="00A85B2A" w:rsidTr="007E269C">
        <w:trPr>
          <w:trHeight w:hRule="exact" w:val="238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486 256,96</w:t>
            </w:r>
          </w:p>
        </w:tc>
      </w:tr>
      <w:tr w:rsidR="00A85B2A" w:rsidTr="007E269C">
        <w:trPr>
          <w:trHeight w:hRule="exact" w:val="238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-200 000,00</w:t>
            </w:r>
          </w:p>
        </w:tc>
      </w:tr>
      <w:tr w:rsidR="00A85B2A" w:rsidTr="007E269C">
        <w:trPr>
          <w:trHeight w:hRule="exact" w:val="238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362 526,11</w:t>
            </w:r>
          </w:p>
        </w:tc>
      </w:tr>
      <w:tr w:rsidR="00A85B2A" w:rsidTr="007E269C">
        <w:trPr>
          <w:trHeight w:hRule="exact" w:val="238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323 730,85</w:t>
            </w:r>
          </w:p>
        </w:tc>
      </w:tr>
      <w:tr w:rsidR="00A85B2A" w:rsidTr="007E269C">
        <w:trPr>
          <w:trHeight w:hRule="exact" w:val="238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 publiczne i ochrona przeciwpożarowa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2 500,00</w:t>
            </w:r>
          </w:p>
        </w:tc>
      </w:tr>
      <w:tr w:rsidR="00A85B2A" w:rsidTr="007E269C">
        <w:trPr>
          <w:trHeight w:hRule="exact" w:val="238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 straże pożarne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</w:tr>
      <w:tr w:rsidR="00A85B2A" w:rsidTr="007E269C">
        <w:trPr>
          <w:trHeight w:hRule="exact" w:val="238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</w:tr>
      <w:tr w:rsidR="00A85B2A" w:rsidTr="007E269C">
        <w:trPr>
          <w:trHeight w:hRule="exact" w:val="238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41 650,00</w:t>
            </w:r>
          </w:p>
        </w:tc>
      </w:tr>
      <w:tr w:rsidR="00A85B2A" w:rsidTr="007E269C">
        <w:trPr>
          <w:trHeight w:hRule="exact" w:val="238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92601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Obiekty sportowe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41 650,00</w:t>
            </w:r>
          </w:p>
        </w:tc>
      </w:tr>
      <w:tr w:rsidR="00A85B2A" w:rsidTr="007E269C">
        <w:trPr>
          <w:trHeight w:hRule="exact" w:val="238"/>
        </w:trPr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/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A85B2A" w:rsidRDefault="00A85B2A" w:rsidP="0021584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3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41 650,00</w:t>
            </w:r>
          </w:p>
        </w:tc>
      </w:tr>
      <w:tr w:rsidR="00A85B2A" w:rsidTr="007E269C">
        <w:trPr>
          <w:trHeight w:hRule="exact" w:val="305"/>
        </w:trPr>
        <w:tc>
          <w:tcPr>
            <w:tcW w:w="8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B2A" w:rsidRDefault="00A85B2A" w:rsidP="0021584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A85B2A" w:rsidRDefault="00A85B2A" w:rsidP="0021584C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617 906,96</w:t>
            </w:r>
          </w:p>
        </w:tc>
      </w:tr>
    </w:tbl>
    <w:p w:rsidR="0008214B" w:rsidRDefault="0008214B"/>
    <w:p w:rsidR="007E269C" w:rsidRDefault="007E269C"/>
    <w:p w:rsidR="007E269C" w:rsidRDefault="007E269C"/>
    <w:p w:rsidR="007E269C" w:rsidRDefault="007E269C"/>
    <w:p w:rsidR="007E269C" w:rsidRDefault="007E269C"/>
    <w:tbl>
      <w:tblPr>
        <w:tblW w:w="90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1847"/>
        <w:gridCol w:w="5493"/>
        <w:gridCol w:w="1703"/>
      </w:tblGrid>
      <w:tr w:rsidR="007E269C" w:rsidTr="002F70F0">
        <w:trPr>
          <w:trHeight w:hRule="exact" w:val="58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E269C" w:rsidRDefault="007E269C" w:rsidP="0021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7E269C" w:rsidRDefault="007E269C" w:rsidP="0021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  <w:p w:rsidR="007E269C" w:rsidRDefault="007E269C" w:rsidP="0021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przychodów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9C" w:rsidRDefault="007E269C" w:rsidP="0021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7E269C" w:rsidRDefault="007E269C" w:rsidP="0021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 zmianie</w:t>
            </w:r>
          </w:p>
        </w:tc>
      </w:tr>
      <w:tr w:rsidR="007E269C" w:rsidTr="002F70F0">
        <w:trPr>
          <w:trHeight w:hRule="exact" w:val="34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E269C" w:rsidRDefault="007E269C" w:rsidP="0021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69C" w:rsidRDefault="007E269C" w:rsidP="0021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69C" w:rsidRDefault="007E269C" w:rsidP="0021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Przychody z zaciągniętych pożyczek i kredytów na rynku krajowym</w:t>
            </w:r>
          </w:p>
        </w:tc>
        <w:tc>
          <w:tcPr>
            <w:tcW w:w="17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:rsidR="007E269C" w:rsidRDefault="007E269C" w:rsidP="0021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434 534,85</w:t>
            </w:r>
          </w:p>
        </w:tc>
      </w:tr>
      <w:tr w:rsidR="007E269C" w:rsidTr="0021584C">
        <w:trPr>
          <w:trHeight w:hRule="exact" w:val="340"/>
        </w:trPr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69C" w:rsidRDefault="007E269C" w:rsidP="0021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69C" w:rsidRDefault="007E269C" w:rsidP="0021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4" w:space="0" w:color="auto"/>
            </w:tcBorders>
            <w:vAlign w:val="center"/>
          </w:tcPr>
          <w:p w:rsidR="007E269C" w:rsidRDefault="007E269C" w:rsidP="0021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E269C" w:rsidTr="0021584C">
        <w:trPr>
          <w:trHeight w:hRule="exact" w:val="110"/>
        </w:trPr>
        <w:tc>
          <w:tcPr>
            <w:tcW w:w="90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69C" w:rsidRDefault="007E269C" w:rsidP="0021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69C" w:rsidTr="007E269C">
        <w:trPr>
          <w:trHeight w:hRule="exact" w:val="450"/>
        </w:trPr>
        <w:tc>
          <w:tcPr>
            <w:tcW w:w="736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269C" w:rsidRDefault="007E269C" w:rsidP="0021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C" w:rsidRDefault="007E269C" w:rsidP="0021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Razem: 434 534,85</w:t>
            </w:r>
          </w:p>
        </w:tc>
      </w:tr>
    </w:tbl>
    <w:p w:rsidR="007E269C" w:rsidRDefault="007E269C"/>
    <w:sectPr w:rsidR="007E269C" w:rsidSect="00CE3D6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D6353"/>
    <w:multiLevelType w:val="hybridMultilevel"/>
    <w:tmpl w:val="346C894E"/>
    <w:lvl w:ilvl="0" w:tplc="2DC2E53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4AB9"/>
    <w:multiLevelType w:val="hybridMultilevel"/>
    <w:tmpl w:val="D66461C4"/>
    <w:lvl w:ilvl="0" w:tplc="02D2729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B4C6D85"/>
    <w:multiLevelType w:val="hybridMultilevel"/>
    <w:tmpl w:val="8EAE4368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6DB33870"/>
    <w:multiLevelType w:val="hybridMultilevel"/>
    <w:tmpl w:val="DF2AF5C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A0"/>
    <w:rsid w:val="0008214B"/>
    <w:rsid w:val="00195FE5"/>
    <w:rsid w:val="001B2ACC"/>
    <w:rsid w:val="002F70F0"/>
    <w:rsid w:val="00333DE1"/>
    <w:rsid w:val="00370ED0"/>
    <w:rsid w:val="004962C6"/>
    <w:rsid w:val="0052617E"/>
    <w:rsid w:val="0065502C"/>
    <w:rsid w:val="00714ED3"/>
    <w:rsid w:val="007154AE"/>
    <w:rsid w:val="007E269C"/>
    <w:rsid w:val="0082677C"/>
    <w:rsid w:val="0085555A"/>
    <w:rsid w:val="00895A0D"/>
    <w:rsid w:val="00951D02"/>
    <w:rsid w:val="00A64B47"/>
    <w:rsid w:val="00A85B2A"/>
    <w:rsid w:val="00AD05E3"/>
    <w:rsid w:val="00AE591C"/>
    <w:rsid w:val="00CE3D65"/>
    <w:rsid w:val="00E47AA0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8A476-66EE-4C6A-BAAD-C38EC145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A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rsid w:val="00895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ED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2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Stanowska</dc:creator>
  <cp:keywords/>
  <dc:description/>
  <cp:lastModifiedBy>Barbara Szymanowska</cp:lastModifiedBy>
  <cp:revision>15</cp:revision>
  <cp:lastPrinted>2019-06-11T10:39:00Z</cp:lastPrinted>
  <dcterms:created xsi:type="dcterms:W3CDTF">2019-06-10T08:34:00Z</dcterms:created>
  <dcterms:modified xsi:type="dcterms:W3CDTF">2019-10-04T08:33:00Z</dcterms:modified>
</cp:coreProperties>
</file>