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9D" w:rsidRDefault="00805E8F" w:rsidP="00A14F9D">
      <w:pPr>
        <w:pStyle w:val="Tytu"/>
        <w:rPr>
          <w:szCs w:val="24"/>
        </w:rPr>
      </w:pPr>
      <w:r>
        <w:rPr>
          <w:szCs w:val="24"/>
        </w:rPr>
        <w:t>Uchwała Nr LI/24/</w:t>
      </w:r>
      <w:r w:rsidR="00A14F9D">
        <w:rPr>
          <w:szCs w:val="24"/>
        </w:rPr>
        <w:t xml:space="preserve">2018 </w:t>
      </w:r>
    </w:p>
    <w:p w:rsidR="00A14F9D" w:rsidRDefault="00A14F9D" w:rsidP="00A14F9D">
      <w:pPr>
        <w:pStyle w:val="Tytu"/>
        <w:rPr>
          <w:szCs w:val="24"/>
        </w:rPr>
      </w:pPr>
    </w:p>
    <w:p w:rsidR="00A14F9D" w:rsidRDefault="00A14F9D" w:rsidP="00A14F9D">
      <w:pPr>
        <w:jc w:val="center"/>
        <w:rPr>
          <w:b/>
        </w:rPr>
      </w:pPr>
      <w:r>
        <w:rPr>
          <w:b/>
        </w:rPr>
        <w:t>Rady Miejskiej w Cieszanowie</w:t>
      </w:r>
    </w:p>
    <w:p w:rsidR="00A14F9D" w:rsidRDefault="00A14F9D" w:rsidP="00A14F9D">
      <w:pPr>
        <w:jc w:val="center"/>
        <w:rPr>
          <w:b/>
        </w:rPr>
      </w:pPr>
      <w:r>
        <w:rPr>
          <w:b/>
        </w:rPr>
        <w:t xml:space="preserve">z dnia </w:t>
      </w:r>
      <w:r w:rsidR="00805E8F">
        <w:rPr>
          <w:b/>
        </w:rPr>
        <w:t>24 lutego</w:t>
      </w:r>
      <w:r>
        <w:rPr>
          <w:b/>
        </w:rPr>
        <w:t xml:space="preserve"> 2018 r.</w:t>
      </w:r>
    </w:p>
    <w:p w:rsidR="00A14F9D" w:rsidRDefault="00A14F9D" w:rsidP="00A14F9D">
      <w:pPr>
        <w:rPr>
          <w:b/>
        </w:rPr>
      </w:pPr>
    </w:p>
    <w:p w:rsidR="00340502" w:rsidRDefault="00A14F9D" w:rsidP="00A14F9D">
      <w:pPr>
        <w:rPr>
          <w:b/>
        </w:rPr>
      </w:pPr>
      <w:r>
        <w:rPr>
          <w:b/>
        </w:rPr>
        <w:t xml:space="preserve">w sprawie przekazania do prowadzenia </w:t>
      </w:r>
      <w:r w:rsidR="00340502">
        <w:rPr>
          <w:b/>
        </w:rPr>
        <w:t xml:space="preserve">Szkoły Podstawowej </w:t>
      </w:r>
      <w:r>
        <w:rPr>
          <w:b/>
        </w:rPr>
        <w:t>w Niemstowie</w:t>
      </w:r>
    </w:p>
    <w:p w:rsidR="00A14F9D" w:rsidRDefault="00340502" w:rsidP="00A14F9D">
      <w:r>
        <w:rPr>
          <w:b/>
        </w:rPr>
        <w:t xml:space="preserve">                 </w:t>
      </w:r>
      <w:r w:rsidR="00A14F9D">
        <w:rPr>
          <w:b/>
        </w:rPr>
        <w:t xml:space="preserve">  w drodze umowy STOWARZYSZENIU CIESZANÓW.PL</w:t>
      </w:r>
      <w:r w:rsidR="00A14F9D">
        <w:t xml:space="preserve">        </w:t>
      </w:r>
    </w:p>
    <w:p w:rsidR="00A14F9D" w:rsidRDefault="00A14F9D" w:rsidP="00A14F9D">
      <w:r>
        <w:t xml:space="preserve">                      </w:t>
      </w:r>
    </w:p>
    <w:p w:rsidR="00A14F9D" w:rsidRDefault="00A14F9D" w:rsidP="00A14F9D">
      <w:r>
        <w:t xml:space="preserve">. </w:t>
      </w:r>
    </w:p>
    <w:p w:rsidR="00A14F9D" w:rsidRDefault="00A14F9D" w:rsidP="00A14F9D">
      <w:pPr>
        <w:pStyle w:val="NormalnyWeb"/>
        <w:jc w:val="both"/>
      </w:pPr>
      <w:r>
        <w:t>Na podstawie art. 18 ust. 2 pkt 9 lit. h  ustawy z dnia 8 marca 1990 r. o samorządzie gminnym ( Dz. U. z 2017 r. poz. 1875  z późn. zm.) oraz art. 9 ustawy z dnia 14 grudnia 2016 r. Prawo oświatowe ( Dz.U z 2017 r. poz. 59 ) Rada Miejska w Cieszanowie uchwala,  co następuje:</w:t>
      </w:r>
    </w:p>
    <w:p w:rsidR="00A14F9D" w:rsidRDefault="00A14F9D" w:rsidP="00A14F9D">
      <w:pPr>
        <w:pStyle w:val="NormalnyWeb"/>
        <w:spacing w:before="28" w:beforeAutospacing="0"/>
        <w:jc w:val="center"/>
        <w:rPr>
          <w:b/>
        </w:rPr>
      </w:pPr>
      <w:r>
        <w:rPr>
          <w:b/>
        </w:rPr>
        <w:t>§ 1.</w:t>
      </w:r>
    </w:p>
    <w:p w:rsidR="00A14F9D" w:rsidRDefault="00A14F9D" w:rsidP="00A14F9D">
      <w:pPr>
        <w:jc w:val="both"/>
      </w:pPr>
      <w:r>
        <w:t xml:space="preserve">Postanawia się przekazać do prowadzenia z dniem 1 września 2018 r. w drodze umowy Stowarzyszeniu Cieszanów.pl w Cieszanowie ul. Kościuszki 4, zarejestrowanego w KRS Sądu Rejonowego w Rzeszowie Nr 0000439642, </w:t>
      </w:r>
      <w:r w:rsidR="00340502">
        <w:t>Szkoły Podstawowej</w:t>
      </w:r>
      <w:r>
        <w:t xml:space="preserve"> w Niemstowie, po uzyskaniu pozytywnej opinii  Podkarpackiego Kuratora Oświaty.</w:t>
      </w:r>
    </w:p>
    <w:p w:rsidR="00A14F9D" w:rsidRDefault="00A14F9D" w:rsidP="00A14F9D">
      <w:pPr>
        <w:pStyle w:val="NormalnyWeb"/>
        <w:jc w:val="center"/>
        <w:rPr>
          <w:b/>
        </w:rPr>
      </w:pPr>
      <w:r>
        <w:rPr>
          <w:b/>
        </w:rPr>
        <w:t>§ 2.</w:t>
      </w:r>
    </w:p>
    <w:p w:rsidR="00A14F9D" w:rsidRDefault="00A14F9D" w:rsidP="00A14F9D">
      <w:pPr>
        <w:jc w:val="both"/>
      </w:pPr>
      <w:r>
        <w:t xml:space="preserve">Tryb i szczegółowe warunki przekazania </w:t>
      </w:r>
      <w:r w:rsidR="00340502">
        <w:t>Szkoły Podstawowej</w:t>
      </w:r>
      <w:r>
        <w:t xml:space="preserve"> w </w:t>
      </w:r>
      <w:r>
        <w:rPr>
          <w:smallCaps/>
        </w:rPr>
        <w:t>Niemstowie</w:t>
      </w:r>
      <w:r>
        <w:t xml:space="preserve"> określać będzie umowa zawarta pomiędzy Gminą Cieszanów a Stowarzyszeniem Cieszanów.pl, której projekt zawiera Załącznik Nr 1 do niniejszej uchwały.</w:t>
      </w:r>
    </w:p>
    <w:p w:rsidR="00A14F9D" w:rsidRDefault="00A14F9D" w:rsidP="00A14F9D">
      <w:pPr>
        <w:jc w:val="both"/>
      </w:pPr>
    </w:p>
    <w:p w:rsidR="00A14F9D" w:rsidRDefault="00A14F9D" w:rsidP="00A14F9D">
      <w:pPr>
        <w:pStyle w:val="NormalnyWeb"/>
        <w:jc w:val="center"/>
        <w:rPr>
          <w:b/>
        </w:rPr>
      </w:pPr>
      <w:r>
        <w:rPr>
          <w:b/>
        </w:rPr>
        <w:t>§ 3.</w:t>
      </w:r>
    </w:p>
    <w:p w:rsidR="00A14F9D" w:rsidRDefault="00A14F9D" w:rsidP="00A14F9D">
      <w:pPr>
        <w:pStyle w:val="NormalnyWeb"/>
        <w:jc w:val="both"/>
      </w:pPr>
      <w:r>
        <w:t>Zobowiązuje się Burmistrza Miasta i Gminy w Cieszanowie do powiadomienia pracownikó</w:t>
      </w:r>
      <w:r w:rsidR="00340502">
        <w:t>w Szkoły Podstawowej</w:t>
      </w:r>
      <w:r>
        <w:t xml:space="preserve"> w Niemstowie oraz zakładową organizację związk</w:t>
      </w:r>
      <w:r w:rsidR="000140FC">
        <w:t>ową o fakcie przekazania s</w:t>
      </w:r>
      <w:r w:rsidR="00340502">
        <w:t>zkoły</w:t>
      </w:r>
      <w:r>
        <w:t xml:space="preserve"> Stowarzyszeniu.</w:t>
      </w:r>
    </w:p>
    <w:p w:rsidR="00A14F9D" w:rsidRDefault="00A14F9D" w:rsidP="00A14F9D">
      <w:pPr>
        <w:pStyle w:val="NormalnyWeb"/>
        <w:jc w:val="center"/>
        <w:rPr>
          <w:b/>
        </w:rPr>
      </w:pPr>
      <w:r>
        <w:rPr>
          <w:b/>
        </w:rPr>
        <w:t>§ 4.</w:t>
      </w:r>
    </w:p>
    <w:p w:rsidR="00A14F9D" w:rsidRDefault="00A14F9D" w:rsidP="00A14F9D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Wykonanie uchwały powierza się Burmistrzowi Miasta i Gminy Cieszanów.</w:t>
      </w:r>
    </w:p>
    <w:p w:rsidR="00A14F9D" w:rsidRDefault="00A14F9D" w:rsidP="00A14F9D">
      <w:pPr>
        <w:pStyle w:val="Akapitzlist"/>
        <w:widowControl w:val="0"/>
        <w:autoSpaceDE w:val="0"/>
        <w:autoSpaceDN w:val="0"/>
        <w:adjustRightInd w:val="0"/>
      </w:pPr>
    </w:p>
    <w:p w:rsidR="00A14F9D" w:rsidRDefault="00A14F9D" w:rsidP="00A14F9D">
      <w:pPr>
        <w:spacing w:before="240"/>
        <w:jc w:val="center"/>
        <w:rPr>
          <w:b/>
          <w:bCs/>
        </w:rPr>
      </w:pPr>
      <w:r>
        <w:rPr>
          <w:b/>
          <w:bCs/>
        </w:rPr>
        <w:t>§ 5.</w:t>
      </w:r>
    </w:p>
    <w:p w:rsidR="00A14F9D" w:rsidRDefault="00A14F9D" w:rsidP="00A14F9D">
      <w:pPr>
        <w:spacing w:before="240"/>
        <w:jc w:val="center"/>
        <w:rPr>
          <w:b/>
          <w:bCs/>
        </w:rPr>
      </w:pPr>
    </w:p>
    <w:p w:rsidR="00A14F9D" w:rsidRDefault="00A14F9D" w:rsidP="00A14F9D">
      <w:pPr>
        <w:jc w:val="both"/>
      </w:pPr>
      <w:r>
        <w:t>Uchwała wchodzi w życie z dniem podjęcia.</w:t>
      </w:r>
    </w:p>
    <w:p w:rsidR="00A14F9D" w:rsidRDefault="00A14F9D" w:rsidP="00A14F9D">
      <w:pPr>
        <w:ind w:firstLine="709"/>
        <w:jc w:val="both"/>
      </w:pPr>
    </w:p>
    <w:p w:rsidR="0071015B" w:rsidRDefault="0071015B" w:rsidP="0071015B">
      <w:pPr>
        <w:ind w:firstLine="709"/>
        <w:jc w:val="both"/>
      </w:pPr>
      <w:bookmarkStart w:id="0" w:name="_GoBack"/>
      <w:bookmarkEnd w:id="0"/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E83C14" w:rsidRDefault="00E83C14" w:rsidP="00E83C1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E83C14" w:rsidRDefault="00E83C14" w:rsidP="00E83C1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E83C14" w:rsidRDefault="00E83C14" w:rsidP="00E83C14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14F9D" w:rsidRDefault="00A14F9D" w:rsidP="0071015B">
      <w:pPr>
        <w:ind w:firstLine="709"/>
        <w:jc w:val="both"/>
      </w:pPr>
    </w:p>
    <w:p w:rsidR="00A05E64" w:rsidRPr="00A05E64" w:rsidRDefault="00A05E64" w:rsidP="00A05E64">
      <w:pPr>
        <w:ind w:left="4678"/>
        <w:jc w:val="right"/>
        <w:outlineLvl w:val="0"/>
      </w:pPr>
      <w:r w:rsidRPr="00A05E64">
        <w:t>Załącznik</w:t>
      </w:r>
      <w:r w:rsidR="00C34713">
        <w:t xml:space="preserve"> nr 1</w:t>
      </w:r>
      <w:r w:rsidRPr="00A05E64">
        <w:t xml:space="preserve"> </w:t>
      </w:r>
    </w:p>
    <w:p w:rsidR="00A05E64" w:rsidRPr="00A05E64" w:rsidRDefault="008F4D51" w:rsidP="008F4D51">
      <w:pPr>
        <w:ind w:left="4678"/>
        <w:jc w:val="center"/>
        <w:outlineLvl w:val="0"/>
      </w:pPr>
      <w:r>
        <w:t xml:space="preserve">                     </w:t>
      </w:r>
      <w:r w:rsidR="00A05E64" w:rsidRPr="00A05E64">
        <w:t xml:space="preserve">do Uchwały Nr </w:t>
      </w:r>
      <w:r w:rsidR="00805E8F">
        <w:t>LI/24/2018</w:t>
      </w:r>
    </w:p>
    <w:p w:rsidR="00A05E64" w:rsidRPr="00A05E64" w:rsidRDefault="008F4D51" w:rsidP="00A05E64">
      <w:pPr>
        <w:ind w:left="4678"/>
        <w:jc w:val="right"/>
        <w:outlineLvl w:val="0"/>
      </w:pPr>
      <w:r>
        <w:t>Rady Miejskiej w Cieszanowie</w:t>
      </w:r>
    </w:p>
    <w:p w:rsidR="00A05E64" w:rsidRPr="00A05E64" w:rsidRDefault="00D36085" w:rsidP="00A05E64">
      <w:pPr>
        <w:ind w:left="4678"/>
        <w:jc w:val="right"/>
        <w:outlineLvl w:val="0"/>
      </w:pPr>
      <w:r>
        <w:t>z</w:t>
      </w:r>
      <w:r w:rsidR="00A05E64" w:rsidRPr="00A05E64">
        <w:t xml:space="preserve"> dnia </w:t>
      </w:r>
      <w:r w:rsidR="00805E8F">
        <w:t>26.02.2018 r.</w:t>
      </w:r>
    </w:p>
    <w:p w:rsidR="00A05E64" w:rsidRPr="00A05E64" w:rsidRDefault="00A05E64" w:rsidP="00A05E64">
      <w:pPr>
        <w:jc w:val="right"/>
        <w:outlineLvl w:val="0"/>
        <w:rPr>
          <w:b/>
          <w:bCs/>
        </w:rPr>
      </w:pPr>
    </w:p>
    <w:p w:rsidR="00A05E64" w:rsidRDefault="00A05E64" w:rsidP="00A05E64">
      <w:pPr>
        <w:jc w:val="center"/>
        <w:outlineLvl w:val="0"/>
        <w:rPr>
          <w:b/>
          <w:bCs/>
          <w:sz w:val="28"/>
          <w:szCs w:val="28"/>
        </w:rPr>
      </w:pPr>
      <w:r w:rsidRPr="00042089">
        <w:rPr>
          <w:b/>
          <w:bCs/>
          <w:sz w:val="28"/>
          <w:szCs w:val="28"/>
        </w:rPr>
        <w:t>Umowa</w:t>
      </w:r>
    </w:p>
    <w:p w:rsidR="00EF5B9D" w:rsidRPr="00042089" w:rsidRDefault="00EF5B9D" w:rsidP="00A05E64">
      <w:pPr>
        <w:jc w:val="center"/>
        <w:outlineLvl w:val="0"/>
        <w:rPr>
          <w:b/>
          <w:bCs/>
          <w:sz w:val="28"/>
          <w:szCs w:val="28"/>
        </w:rPr>
      </w:pPr>
    </w:p>
    <w:p w:rsidR="00EF5B9D" w:rsidRDefault="00A05E64" w:rsidP="00A05E64">
      <w:pPr>
        <w:jc w:val="center"/>
        <w:outlineLvl w:val="0"/>
        <w:rPr>
          <w:b/>
          <w:bCs/>
        </w:rPr>
      </w:pPr>
      <w:r w:rsidRPr="00042089">
        <w:rPr>
          <w:b/>
          <w:bCs/>
        </w:rPr>
        <w:t xml:space="preserve">przekazania prowadzenia </w:t>
      </w:r>
      <w:r w:rsidR="00340502">
        <w:rPr>
          <w:b/>
          <w:bCs/>
        </w:rPr>
        <w:t>Szkoły Podstawowej</w:t>
      </w:r>
      <w:r w:rsidR="00C34713">
        <w:rPr>
          <w:b/>
          <w:bCs/>
        </w:rPr>
        <w:t xml:space="preserve"> w Niemstowie</w:t>
      </w:r>
      <w:r w:rsidR="008F4D51">
        <w:rPr>
          <w:b/>
          <w:bCs/>
        </w:rPr>
        <w:t xml:space="preserve"> Stowarzyszeniu Cieszanów.pl z siedzibą w Cieszanowie ul. Kościuszki 4.</w:t>
      </w:r>
    </w:p>
    <w:p w:rsidR="008F4D51" w:rsidRPr="00042089" w:rsidRDefault="008F4D51" w:rsidP="00A05E64">
      <w:pPr>
        <w:jc w:val="center"/>
        <w:outlineLvl w:val="0"/>
        <w:rPr>
          <w:b/>
          <w:bCs/>
        </w:rPr>
      </w:pPr>
    </w:p>
    <w:p w:rsidR="00A05E64" w:rsidRDefault="00A05E64" w:rsidP="00A05E64">
      <w:pPr>
        <w:jc w:val="both"/>
        <w:rPr>
          <w:bCs/>
        </w:rPr>
      </w:pPr>
      <w:r w:rsidRPr="00042089">
        <w:rPr>
          <w:bCs/>
        </w:rPr>
        <w:t xml:space="preserve">zawarta w dniu …………………., </w:t>
      </w:r>
    </w:p>
    <w:p w:rsidR="00EF5B9D" w:rsidRPr="00042089" w:rsidRDefault="00EF5B9D" w:rsidP="00A05E64">
      <w:pPr>
        <w:jc w:val="both"/>
        <w:rPr>
          <w:bCs/>
        </w:rPr>
      </w:pPr>
    </w:p>
    <w:p w:rsidR="00A05E64" w:rsidRPr="00042089" w:rsidRDefault="00A05E64" w:rsidP="00A05E64">
      <w:pPr>
        <w:jc w:val="both"/>
        <w:rPr>
          <w:b/>
        </w:rPr>
      </w:pPr>
      <w:r w:rsidRPr="00042089">
        <w:rPr>
          <w:bCs/>
        </w:rPr>
        <w:t>pomiędzy:</w:t>
      </w:r>
      <w:r w:rsidRPr="00042089">
        <w:rPr>
          <w:b/>
        </w:rPr>
        <w:t xml:space="preserve"> </w:t>
      </w:r>
    </w:p>
    <w:p w:rsidR="00A05E64" w:rsidRPr="00042089" w:rsidRDefault="00A05E64" w:rsidP="00A05E64">
      <w:pPr>
        <w:jc w:val="both"/>
      </w:pPr>
      <w:r w:rsidRPr="00042089">
        <w:rPr>
          <w:b/>
        </w:rPr>
        <w:t xml:space="preserve">Gminą </w:t>
      </w:r>
      <w:r w:rsidR="00AC1A5C">
        <w:rPr>
          <w:b/>
        </w:rPr>
        <w:t>Cieszanów</w:t>
      </w:r>
      <w:r w:rsidRPr="00042089">
        <w:t>, z siedzibą w</w:t>
      </w:r>
      <w:r w:rsidR="00AC1A5C">
        <w:t xml:space="preserve"> Cieszanowie</w:t>
      </w:r>
      <w:r>
        <w:t>, ul. Rynek nr 1</w:t>
      </w:r>
      <w:r w:rsidRPr="00042089">
        <w:t xml:space="preserve">,                                                                                                         </w:t>
      </w:r>
    </w:p>
    <w:p w:rsidR="00A05E64" w:rsidRPr="00042089" w:rsidRDefault="00A05E64" w:rsidP="00A05E64">
      <w:pPr>
        <w:jc w:val="both"/>
      </w:pPr>
      <w:r w:rsidRPr="00042089">
        <w:t xml:space="preserve">NIP: </w:t>
      </w:r>
      <w:r w:rsidR="00AC1A5C">
        <w:t>793-15-03-557</w:t>
      </w:r>
      <w:r w:rsidRPr="00042089">
        <w:t xml:space="preserve">, REGON: </w:t>
      </w:r>
      <w:r w:rsidR="00AC1A5C">
        <w:t>650 900 683</w:t>
      </w:r>
      <w:r w:rsidRPr="00042089">
        <w:t>,</w:t>
      </w:r>
    </w:p>
    <w:p w:rsidR="00A05E64" w:rsidRPr="00042089" w:rsidRDefault="00A05E64" w:rsidP="00A05E64">
      <w:pPr>
        <w:jc w:val="both"/>
      </w:pPr>
      <w:r w:rsidRPr="00042089">
        <w:t>reprezentowaną przez:</w:t>
      </w:r>
    </w:p>
    <w:p w:rsidR="00A05E64" w:rsidRPr="00042089" w:rsidRDefault="00786F2A" w:rsidP="00A05E64">
      <w:pPr>
        <w:jc w:val="both"/>
        <w:rPr>
          <w:b/>
          <w:bCs/>
        </w:rPr>
      </w:pPr>
      <w:r>
        <w:rPr>
          <w:b/>
          <w:bCs/>
        </w:rPr>
        <w:t>Burmistrza</w:t>
      </w:r>
      <w:r w:rsidR="00AC1A5C">
        <w:rPr>
          <w:b/>
          <w:bCs/>
        </w:rPr>
        <w:t xml:space="preserve"> Miasta i Gminy – Zdzisława </w:t>
      </w:r>
      <w:proofErr w:type="spellStart"/>
      <w:r w:rsidR="00AC1A5C">
        <w:rPr>
          <w:b/>
          <w:bCs/>
        </w:rPr>
        <w:t>Zadwornego</w:t>
      </w:r>
      <w:proofErr w:type="spellEnd"/>
      <w:r w:rsidR="00A05E64" w:rsidRPr="00042089">
        <w:rPr>
          <w:b/>
          <w:bCs/>
        </w:rPr>
        <w:t xml:space="preserve">,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 xml:space="preserve">przy kontrasygnacie Skarbnika Gminy </w:t>
      </w:r>
      <w:r w:rsidR="00AC1A5C">
        <w:rPr>
          <w:b/>
          <w:bCs/>
        </w:rPr>
        <w:t>Cieszanów</w:t>
      </w:r>
      <w:r w:rsidRPr="00042089">
        <w:rPr>
          <w:b/>
          <w:bCs/>
        </w:rPr>
        <w:t xml:space="preserve"> – </w:t>
      </w:r>
      <w:r w:rsidR="00AC1A5C">
        <w:rPr>
          <w:b/>
          <w:bCs/>
        </w:rPr>
        <w:t>Annę Stanowską</w:t>
      </w:r>
      <w:r w:rsidRPr="00042089">
        <w:rPr>
          <w:b/>
          <w:bCs/>
        </w:rPr>
        <w:t>,</w:t>
      </w:r>
    </w:p>
    <w:p w:rsidR="00A05E64" w:rsidRDefault="00A05E64" w:rsidP="00A05E64">
      <w:pPr>
        <w:jc w:val="both"/>
        <w:rPr>
          <w:b/>
        </w:rPr>
      </w:pPr>
      <w:r w:rsidRPr="00042089">
        <w:t xml:space="preserve">zwaną dalej </w:t>
      </w:r>
      <w:r w:rsidRPr="00042089">
        <w:rPr>
          <w:b/>
        </w:rPr>
        <w:t>„Gminą”</w:t>
      </w:r>
    </w:p>
    <w:p w:rsidR="00EF5B9D" w:rsidRPr="00042089" w:rsidRDefault="00EF5B9D" w:rsidP="00A05E64">
      <w:pPr>
        <w:jc w:val="both"/>
        <w:rPr>
          <w:b/>
        </w:rPr>
      </w:pPr>
    </w:p>
    <w:p w:rsidR="00A05E64" w:rsidRDefault="00A05E64" w:rsidP="00A05E64">
      <w:pPr>
        <w:jc w:val="both"/>
        <w:rPr>
          <w:b/>
        </w:rPr>
      </w:pPr>
      <w:r w:rsidRPr="00042089">
        <w:rPr>
          <w:b/>
        </w:rPr>
        <w:t>a</w:t>
      </w:r>
    </w:p>
    <w:p w:rsidR="00EF5B9D" w:rsidRPr="00042089" w:rsidRDefault="00EF5B9D" w:rsidP="00A05E64">
      <w:pPr>
        <w:jc w:val="both"/>
      </w:pPr>
    </w:p>
    <w:p w:rsidR="00A05E64" w:rsidRPr="00042089" w:rsidRDefault="00AC1A5C" w:rsidP="00A05E64">
      <w:pPr>
        <w:jc w:val="both"/>
      </w:pPr>
      <w:r>
        <w:rPr>
          <w:b/>
          <w:bCs/>
        </w:rPr>
        <w:t>Stowarzyszeniem  Cieszanów.pl</w:t>
      </w:r>
      <w:r w:rsidR="00786F2A">
        <w:rPr>
          <w:b/>
          <w:bCs/>
        </w:rPr>
        <w:t xml:space="preserve"> </w:t>
      </w:r>
      <w:r>
        <w:t xml:space="preserve"> z siedzibą  Cieszanowie, ul. Kościuszki 4 zarejestrowanym</w:t>
      </w:r>
      <w:r w:rsidR="00A05E64" w:rsidRPr="00042089">
        <w:t xml:space="preserve"> </w:t>
      </w:r>
      <w:r>
        <w:t xml:space="preserve">w KRS Sądu Rejonowego w Rzeszowie </w:t>
      </w:r>
      <w:r w:rsidR="00A05E64" w:rsidRPr="00042089">
        <w:t xml:space="preserve"> pod numerem: 0000</w:t>
      </w:r>
      <w:r w:rsidR="00093499">
        <w:t>439642</w:t>
      </w:r>
      <w:r w:rsidR="00A05E64" w:rsidRPr="00042089">
        <w:t>,</w:t>
      </w:r>
    </w:p>
    <w:p w:rsidR="00A05E64" w:rsidRPr="00042089" w:rsidRDefault="00A05E64" w:rsidP="00A05E64">
      <w:pPr>
        <w:jc w:val="both"/>
      </w:pPr>
      <w:r w:rsidRPr="00042089">
        <w:t xml:space="preserve">reprezentowanym przez: </w:t>
      </w:r>
    </w:p>
    <w:p w:rsidR="00A05E64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>P</w:t>
      </w:r>
      <w:r w:rsidR="00786F2A">
        <w:rPr>
          <w:b/>
          <w:bCs/>
        </w:rPr>
        <w:t>rezesa</w:t>
      </w:r>
      <w:r w:rsidRPr="00042089">
        <w:rPr>
          <w:b/>
          <w:bCs/>
        </w:rPr>
        <w:t xml:space="preserve"> Stowarzyszenia – </w:t>
      </w:r>
      <w:r w:rsidR="00093499">
        <w:rPr>
          <w:b/>
          <w:bCs/>
        </w:rPr>
        <w:t xml:space="preserve">Dariusza </w:t>
      </w:r>
      <w:proofErr w:type="spellStart"/>
      <w:r w:rsidR="00093499">
        <w:rPr>
          <w:b/>
          <w:bCs/>
        </w:rPr>
        <w:t>Petraszko</w:t>
      </w:r>
      <w:proofErr w:type="spellEnd"/>
    </w:p>
    <w:p w:rsidR="00093499" w:rsidRPr="00042089" w:rsidRDefault="00093499" w:rsidP="00A05E64">
      <w:pPr>
        <w:jc w:val="both"/>
        <w:rPr>
          <w:b/>
          <w:bCs/>
        </w:rPr>
      </w:pPr>
      <w:r>
        <w:rPr>
          <w:b/>
          <w:bCs/>
        </w:rPr>
        <w:t xml:space="preserve">i Skarbnika Stowarzyszenia – Elżbietę </w:t>
      </w:r>
      <w:proofErr w:type="spellStart"/>
      <w:r>
        <w:rPr>
          <w:b/>
          <w:bCs/>
        </w:rPr>
        <w:t>Gielarowiec</w:t>
      </w:r>
      <w:proofErr w:type="spellEnd"/>
      <w:r>
        <w:rPr>
          <w:b/>
          <w:bCs/>
        </w:rPr>
        <w:t xml:space="preserve">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t xml:space="preserve">zwanym dalej </w:t>
      </w:r>
      <w:r w:rsidRPr="00042089">
        <w:rPr>
          <w:b/>
          <w:bCs/>
        </w:rPr>
        <w:t>„Stowarzyszeniem”,</w:t>
      </w:r>
    </w:p>
    <w:p w:rsidR="00A05E64" w:rsidRDefault="00A05E64" w:rsidP="00A05E64">
      <w:pPr>
        <w:jc w:val="center"/>
        <w:rPr>
          <w:b/>
        </w:rPr>
      </w:pPr>
      <w:r w:rsidRPr="00042089">
        <w:rPr>
          <w:b/>
        </w:rPr>
        <w:t>§ 1</w:t>
      </w:r>
      <w:r w:rsidR="00EF5B9D">
        <w:rPr>
          <w:b/>
        </w:rPr>
        <w:t>.</w:t>
      </w:r>
    </w:p>
    <w:p w:rsidR="00035768" w:rsidRDefault="00035768" w:rsidP="00A05E64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15"/>
        </w:numPr>
        <w:jc w:val="both"/>
      </w:pPr>
      <w:r>
        <w:t>Podstawą zawarcia niniejszej umowy jest Uchwała Rady Miejskiej w Cieszanowie Nr …. z dnia …… 2018 r., pozytywnie zaopiniowana przez Rzeszowskiego Kuratora Oświaty dnia ……. 2018 r. znak: …………………...</w:t>
      </w:r>
    </w:p>
    <w:p w:rsidR="00035768" w:rsidRDefault="00035768" w:rsidP="00035768">
      <w:pPr>
        <w:numPr>
          <w:ilvl w:val="0"/>
          <w:numId w:val="15"/>
        </w:numPr>
        <w:jc w:val="both"/>
      </w:pPr>
      <w:r>
        <w:t>Gmina przekazuje na zasadach określonych w niniejszej umowie prowadzeni</w:t>
      </w:r>
      <w:r w:rsidR="00340502">
        <w:t>e Szkoły Podstawowej w Niemstowie</w:t>
      </w:r>
      <w:r>
        <w:t xml:space="preserve"> z dniem 1 września 2018 roku, zwanej dalej „Szkołą” Stowarzyszeniu, a Stowarzyszenie do prowadzenia Szkołę przejmuje.</w:t>
      </w:r>
    </w:p>
    <w:p w:rsidR="00035768" w:rsidRDefault="00035768" w:rsidP="00035768">
      <w:pPr>
        <w:numPr>
          <w:ilvl w:val="0"/>
          <w:numId w:val="15"/>
        </w:numPr>
        <w:jc w:val="both"/>
      </w:pPr>
      <w:r>
        <w:t>Z dniem przekazania Szkoły Stowarzyszenie staje się organem prowadzącym Szkołę                    i odpowiada za jej działalność.</w:t>
      </w: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2.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16"/>
        </w:numPr>
        <w:jc w:val="both"/>
      </w:pPr>
      <w:r>
        <w:t>Do Szkoły przejętego w trybie określonym niniejszą umową zastosowanie będą mieć odpowiednie przepisy dotyczące szkół i placówek publicznych prowadzonych przez osoby prawne niebędące jednostkami samorządu terytorialnego lub osoby fizyczne, zgodnie z  ustawą Prawo oświatowe.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t xml:space="preserve">Szkoła działa na podstawie statutu nadanego przez Stowarzyszenie, dostosowanego do jego formy </w:t>
      </w:r>
      <w:proofErr w:type="spellStart"/>
      <w:r>
        <w:t>organizacyjno</w:t>
      </w:r>
      <w:proofErr w:type="spellEnd"/>
      <w:r>
        <w:t xml:space="preserve"> – prawnej.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t>Statut Szkoły Stowarzyszenie przekazuje Gminie i Podkarpackiemu Kuratorowi Oświaty.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t>Stopień organizacyjny Szkoły nie ulega zmianie i obejmuje klasy I- IV szkoły podstawowej.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t>W okresie obowiązywania umowy szkoła będzie funkcjonowało na zasadach określonych w art. 14 ustawy Prawo oświatowe oraz przepisach wykonawczych wydanych na jej podstawie.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lastRenderedPageBreak/>
        <w:t>Uczniowie Szkoły mają prawo do korzystania z pomocy materialnej wg odrębnych przepisów.</w:t>
      </w:r>
    </w:p>
    <w:p w:rsidR="00035768" w:rsidRDefault="00035768" w:rsidP="00035768">
      <w:pPr>
        <w:numPr>
          <w:ilvl w:val="0"/>
          <w:numId w:val="16"/>
        </w:numPr>
        <w:jc w:val="both"/>
      </w:pPr>
      <w:r>
        <w:t>Stowarzyszenie nie może zlikwidować Szkoły.</w:t>
      </w: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3.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17"/>
        </w:numPr>
        <w:jc w:val="both"/>
      </w:pPr>
      <w:r>
        <w:t>Przekazana Szkoła posiada ustalony obwód szkolny w granicach określonych odrębną uchwałą Rady Miejskiej w Cieszanowie.</w:t>
      </w:r>
    </w:p>
    <w:p w:rsidR="00035768" w:rsidRDefault="00035768" w:rsidP="00035768">
      <w:pPr>
        <w:numPr>
          <w:ilvl w:val="0"/>
          <w:numId w:val="17"/>
        </w:numPr>
        <w:jc w:val="both"/>
      </w:pPr>
      <w:r>
        <w:t>Rekrutacja do szkoły odbywa się na zasadach powszechnej dostępności.</w:t>
      </w:r>
    </w:p>
    <w:p w:rsidR="00035768" w:rsidRDefault="00035768" w:rsidP="0003576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35768" w:rsidRDefault="00035768" w:rsidP="00035768">
      <w:pPr>
        <w:jc w:val="center"/>
        <w:rPr>
          <w:b/>
        </w:rPr>
      </w:pPr>
      <w:r>
        <w:rPr>
          <w:b/>
        </w:rPr>
        <w:t>§ 4.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18"/>
        </w:numPr>
        <w:jc w:val="both"/>
      </w:pPr>
      <w:r>
        <w:t>Stowarzyszenie zapewnia obsługę finansową, administracyjną i organizacyjną Szkoły.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>Stowarzyszenie w celu realizacji niniejszej umowy będzie korzystać z budynku szkolnego, terenu przyszkolnego obejmującego boisko sportowe i plac zabaw oraz terenu zielonego otaczającego szkołę. Szczegółowe warunki korzystania określi odrębnie zawarta przez Strony umowa użyczenia gruntu i budynku szkolnego.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>Gmina użycza Stowarzyszeniu sprzęt szkolny, wyposażenie szkoły, środki dydaktyczne oraz inny sprzęt będący na wyposażeniu Szkoły, zgodnie ze spisem z natury, sporządzonym wg stanu na dzień przekazania Szkoły i podpisanym przez obie Strony.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>Stowarzyszenie odpowiada za właściwe korzystanie z przekazanych obiektów, o których mowa w ust. 2 oraz odpowiada za wszelkie powierzone mienie oraz ponosi odpowiedzialność materialną za jego stan.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>Wszelkie naprawy i remonty obiektów, o których mowa w ust. 2, Stowarzyszenie dokonuje we własnym zakresie i pokrywa ze środków własnych pozyskiwanych zgodnie ze statutem Stowarzyszenia oraz ze środków z uzyskanej na ten cel dotacji.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>Stowarzyszenie może starać się o uzyskanie dodatkowych środków z budżetu Gminy na uzasadnione cele statutowe, związane z prowadzeniem Szkoły.</w:t>
      </w:r>
    </w:p>
    <w:p w:rsidR="00035768" w:rsidRDefault="00035768" w:rsidP="00035768">
      <w:pPr>
        <w:numPr>
          <w:ilvl w:val="0"/>
          <w:numId w:val="18"/>
        </w:numPr>
        <w:jc w:val="both"/>
      </w:pPr>
      <w:r>
        <w:t xml:space="preserve">Wszelkie użyczone Stowarzyszeniu mienie, powierzone mu w celu prowadzenia przez niego Szkoły, stanowi własność Gminy. </w:t>
      </w:r>
    </w:p>
    <w:p w:rsidR="00340502" w:rsidRDefault="00340502" w:rsidP="00340502">
      <w:pPr>
        <w:ind w:left="360"/>
        <w:jc w:val="both"/>
      </w:pP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5.</w:t>
      </w:r>
    </w:p>
    <w:p w:rsidR="00035768" w:rsidRDefault="00035768" w:rsidP="00035768">
      <w:pPr>
        <w:jc w:val="both"/>
        <w:rPr>
          <w:b/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19"/>
        </w:numPr>
        <w:jc w:val="both"/>
      </w:pPr>
      <w:r>
        <w:t>Stowarzyszenie przejmuje pełną dokumentację Szkoły, a w szczególności dokumentację przebiegu nauczania, według szczegółowego wykazu, zgodnie z instrukcją kancelaryjną.</w:t>
      </w:r>
    </w:p>
    <w:p w:rsidR="00035768" w:rsidRDefault="00035768" w:rsidP="00035768">
      <w:pPr>
        <w:numPr>
          <w:ilvl w:val="0"/>
          <w:numId w:val="19"/>
        </w:numPr>
        <w:jc w:val="both"/>
      </w:pPr>
      <w:r>
        <w:t>Stowarzyszenie ponosi pełną odpowiedzialność prawną za właściwe prowadzenie przejętej dokumentacji szkolnej, a w szczególności za dokumentację przebiegu nauczania.</w:t>
      </w: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6.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20"/>
        </w:numPr>
        <w:jc w:val="both"/>
      </w:pPr>
      <w:r>
        <w:t>Gmina ma prawo kontrolowania warunków wykonywania niniejszej umowy oraz przestrzegania jej postanowień.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>Kontroli dokonuje przedstawiciel Gminy wskazany i upoważniony przez  Burmistrza, który jest uprawniony w szczególności do:</w:t>
      </w:r>
    </w:p>
    <w:p w:rsidR="00035768" w:rsidRDefault="00035768" w:rsidP="00035768">
      <w:pPr>
        <w:numPr>
          <w:ilvl w:val="0"/>
          <w:numId w:val="21"/>
        </w:numPr>
        <w:jc w:val="both"/>
      </w:pPr>
      <w:r>
        <w:t>wstępu na Szkoły,</w:t>
      </w:r>
    </w:p>
    <w:p w:rsidR="00035768" w:rsidRDefault="00035768" w:rsidP="00035768">
      <w:pPr>
        <w:numPr>
          <w:ilvl w:val="0"/>
          <w:numId w:val="21"/>
        </w:numPr>
        <w:jc w:val="both"/>
      </w:pPr>
      <w:r>
        <w:t>wglądu do dokumentacji Szkoły,</w:t>
      </w:r>
    </w:p>
    <w:p w:rsidR="00035768" w:rsidRDefault="00035768" w:rsidP="00035768">
      <w:pPr>
        <w:numPr>
          <w:ilvl w:val="0"/>
          <w:numId w:val="21"/>
        </w:numPr>
        <w:jc w:val="both"/>
      </w:pPr>
      <w:r>
        <w:t>przetwarzania danych osobowych uczniów i pracowników szkoły w zakresie niezbędnym do przeprowadzenia kontroli.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>Kontrola może dotyczyć w szczególności:</w:t>
      </w:r>
    </w:p>
    <w:p w:rsidR="00035768" w:rsidRDefault="00035768" w:rsidP="00035768">
      <w:pPr>
        <w:numPr>
          <w:ilvl w:val="1"/>
          <w:numId w:val="20"/>
        </w:numPr>
        <w:jc w:val="both"/>
      </w:pPr>
      <w:r>
        <w:t>dbałości o powierzone obiekty, sprzęt i środki dydaktyczne;</w:t>
      </w:r>
    </w:p>
    <w:p w:rsidR="00035768" w:rsidRDefault="00035768" w:rsidP="00035768">
      <w:pPr>
        <w:numPr>
          <w:ilvl w:val="1"/>
          <w:numId w:val="20"/>
        </w:numPr>
        <w:jc w:val="both"/>
      </w:pPr>
      <w:r>
        <w:t>sprawdzenie prawidłowości wykorzystania dotacji zgodnie z zasadami określonymi w  ustawie o finansowaniu zadań oświatowych,</w:t>
      </w:r>
    </w:p>
    <w:p w:rsidR="00035768" w:rsidRDefault="00035768" w:rsidP="00035768">
      <w:pPr>
        <w:numPr>
          <w:ilvl w:val="1"/>
          <w:numId w:val="20"/>
        </w:numPr>
        <w:jc w:val="both"/>
      </w:pPr>
      <w:r>
        <w:t>sprawdzenie zgodności ze stanem faktycznym liczby uczniów wykazywanych                                                          w informacjach przekazywanych comiesięcznie do Urzędu Miasta i Gminy w Cieszanowie;</w:t>
      </w:r>
    </w:p>
    <w:p w:rsidR="00035768" w:rsidRDefault="00035768" w:rsidP="00035768">
      <w:pPr>
        <w:numPr>
          <w:ilvl w:val="1"/>
          <w:numId w:val="20"/>
        </w:numPr>
        <w:jc w:val="both"/>
      </w:pPr>
      <w:r>
        <w:lastRenderedPageBreak/>
        <w:t>prawidłowości realizacji zadań wynikających z ustawy.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>Postępowanie kontrolne ma na celu ustalenie stanu faktycznego w zakresie objętym przedmiotem kontroli.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 xml:space="preserve">Z przeprowadzonej kontroli kontrolujący ma obowiązek sporządzenia protokołu, który zawiera wskazanie: celu kontroli, sposobu i formy kontroli, ustaleń z kontroli oraz wniosków i zaleceń pokontrolnych. Z protokołem zapoznawany jest Dyrektor Szkoły oraz Prezes Stowarzyszenia, którzy potwierdzają swoimi podpisami zapoznanie się                           z protokołem.                                                                                                                           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rPr>
          <w:rStyle w:val="ustep"/>
        </w:rPr>
        <w:t xml:space="preserve">Wynik przeprowadzonej kontroli kontrolujący przedstawia w protokole kontroli. </w:t>
      </w:r>
      <w:r>
        <w:t xml:space="preserve">           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>Gmina ma prawo wydać Stowarzyszeniu zalecenia w przypadku stwierdzonych naruszeń ustawy o Prawo oświatowe oraz nieprzestrzegania warunków umowy. Niewykonanie zalecenia w wyznaczonym terminie może stanowić podstawę do przejęcia Szkoły przez Gminę. W takim przypadku stosuje się postanowienia § 9 ust. 2 i 3 umowy.</w:t>
      </w:r>
    </w:p>
    <w:p w:rsidR="00035768" w:rsidRDefault="00035768" w:rsidP="00035768">
      <w:pPr>
        <w:numPr>
          <w:ilvl w:val="0"/>
          <w:numId w:val="20"/>
        </w:numPr>
        <w:jc w:val="both"/>
      </w:pPr>
      <w:r>
        <w:t>O terminie i zakresie kontroli powiadamia się organ prowadzący szkołę co najmniej na   14 dni przed datą rozpoczęcia kontroli.</w:t>
      </w: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7.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22"/>
        </w:numPr>
        <w:jc w:val="both"/>
      </w:pPr>
      <w:r>
        <w:t>Nadzór pedagogiczny nad Szkołą sprawuje Podkarpacki Kurator Oświaty.</w:t>
      </w:r>
    </w:p>
    <w:p w:rsidR="00035768" w:rsidRDefault="00035768" w:rsidP="00035768">
      <w:pPr>
        <w:numPr>
          <w:ilvl w:val="0"/>
          <w:numId w:val="22"/>
        </w:numPr>
        <w:jc w:val="both"/>
      </w:pPr>
      <w:r>
        <w:t>Podkarpacki Kurator Oświaty w ramach sprawowanego nadzoru pedagogicznego ma prawo wydawania poleceń i zaleceń Stowarzyszeniu lub Dyrektorowi Szkoły.</w:t>
      </w:r>
    </w:p>
    <w:p w:rsidR="00035768" w:rsidRDefault="00035768" w:rsidP="00035768">
      <w:pPr>
        <w:rPr>
          <w:b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8.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1"/>
          <w:numId w:val="22"/>
        </w:numPr>
        <w:jc w:val="both"/>
      </w:pPr>
      <w:r>
        <w:t>Gmina przejmuje prowadzenie Szkoły w przypadku:</w:t>
      </w:r>
    </w:p>
    <w:p w:rsidR="00035768" w:rsidRDefault="00035768" w:rsidP="00035768">
      <w:pPr>
        <w:numPr>
          <w:ilvl w:val="2"/>
          <w:numId w:val="22"/>
        </w:numPr>
        <w:jc w:val="both"/>
      </w:pPr>
      <w:r>
        <w:t>stwierdzenia naruszenia przepisów ustawy,</w:t>
      </w:r>
    </w:p>
    <w:p w:rsidR="00035768" w:rsidRDefault="00035768" w:rsidP="00035768">
      <w:pPr>
        <w:numPr>
          <w:ilvl w:val="2"/>
          <w:numId w:val="22"/>
        </w:numPr>
        <w:jc w:val="both"/>
      </w:pPr>
      <w:r>
        <w:t xml:space="preserve">stwierdzenia naruszenia przez Stowarzyszenie warunków prowadzenia Szkoły określone w niniejszej umowie, </w:t>
      </w:r>
    </w:p>
    <w:p w:rsidR="00035768" w:rsidRDefault="00035768" w:rsidP="00035768">
      <w:pPr>
        <w:numPr>
          <w:ilvl w:val="2"/>
          <w:numId w:val="22"/>
        </w:numPr>
        <w:jc w:val="both"/>
      </w:pPr>
      <w:r>
        <w:t>niewykonania polecenia wydanego przez organ nadzoru pedagogicznego w trybie art. 56 ust. 1 i 2 ustawy.</w:t>
      </w:r>
    </w:p>
    <w:p w:rsidR="00035768" w:rsidRDefault="00035768" w:rsidP="00035768">
      <w:pPr>
        <w:numPr>
          <w:ilvl w:val="1"/>
          <w:numId w:val="22"/>
        </w:numPr>
        <w:jc w:val="both"/>
      </w:pPr>
      <w:r>
        <w:t xml:space="preserve">Przejęcie Szkoły następuje w pierwszym dniu miesiąca następującego po miesiącu,                   w którym nastąpiło stwierdzenie naruszenia przez Stowarzyszenie przepisów ustawy, stwierdzenie naruszenia przez Stowarzyszenie warunków prowadzenia Szkoły określone w niniejszej umowie lub stwierdzenie niewykonania polecenia wydanego w trybie art. 56 ust. 1 i 2 ustawy, nie później jednak niż w terminie do 3 miesięcy od daty wystąpienia okoliczności, o których mowa w ust. 1 umowy. </w:t>
      </w:r>
    </w:p>
    <w:p w:rsidR="00035768" w:rsidRDefault="00035768" w:rsidP="00035768">
      <w:pPr>
        <w:numPr>
          <w:ilvl w:val="1"/>
          <w:numId w:val="22"/>
        </w:numPr>
        <w:jc w:val="both"/>
      </w:pPr>
      <w:r>
        <w:t xml:space="preserve">Z dniem przejęcia Szkoły przez Gminę umowa przekazania prowadzenia Szkoły ulega             rozwiązaniu. </w:t>
      </w: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9.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jc w:val="both"/>
      </w:pPr>
      <w:r>
        <w:t>Przejęcie prowadzenia Szkoły następuje po:</w:t>
      </w:r>
    </w:p>
    <w:p w:rsidR="00035768" w:rsidRDefault="00035768" w:rsidP="00035768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 xml:space="preserve">Rozliczeniu finansów Szkoły, w tym udzielonej przez Gminę dotacji i przekazaniu dokumentacji finansowo – księgowej.                                                              </w:t>
      </w:r>
    </w:p>
    <w:p w:rsidR="00035768" w:rsidRDefault="00035768" w:rsidP="00035768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majątku szkolnego zgodnie z dokumentacją inwentaryzacyjną Szkoły.</w:t>
      </w:r>
    </w:p>
    <w:p w:rsidR="00035768" w:rsidRDefault="00035768" w:rsidP="00035768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dokumentacji szkolnej, w tym dokumentacji przebiegu nauczania.</w:t>
      </w:r>
    </w:p>
    <w:p w:rsidR="00035768" w:rsidRDefault="00035768" w:rsidP="00035768">
      <w:pPr>
        <w:numPr>
          <w:ilvl w:val="0"/>
          <w:numId w:val="23"/>
        </w:numPr>
        <w:tabs>
          <w:tab w:val="num" w:pos="360"/>
        </w:tabs>
        <w:spacing w:after="200" w:line="276" w:lineRule="auto"/>
        <w:ind w:left="360"/>
        <w:jc w:val="both"/>
      </w:pPr>
      <w:r>
        <w:t xml:space="preserve">Sporządzeniu i podpisaniu przez strony protokołu zdawczo – odbiorczego. </w:t>
      </w:r>
    </w:p>
    <w:p w:rsidR="00035768" w:rsidRDefault="00035768" w:rsidP="00035768">
      <w:pPr>
        <w:jc w:val="both"/>
      </w:pPr>
      <w:r>
        <w:t xml:space="preserve">                  </w:t>
      </w:r>
    </w:p>
    <w:p w:rsidR="00035768" w:rsidRDefault="00035768" w:rsidP="00035768">
      <w:pPr>
        <w:jc w:val="center"/>
        <w:rPr>
          <w:b/>
        </w:rPr>
      </w:pPr>
      <w:r>
        <w:rPr>
          <w:b/>
        </w:rPr>
        <w:t>§ 10.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24"/>
        </w:numPr>
        <w:jc w:val="both"/>
      </w:pPr>
      <w:r>
        <w:t>Stowarzyszenie może złożyć wniosek o przejęcie prowadzenia Szkoły przez Gminę.</w:t>
      </w:r>
    </w:p>
    <w:p w:rsidR="00035768" w:rsidRDefault="00035768" w:rsidP="00035768">
      <w:pPr>
        <w:numPr>
          <w:ilvl w:val="0"/>
          <w:numId w:val="24"/>
        </w:numPr>
        <w:jc w:val="both"/>
      </w:pPr>
      <w:r>
        <w:t>Wniosek, o którym mowa w ust. 1, powinien być złożony co najmniej na 3 miesiące przed planowanym dniem przejęcia, o którym mowa w § 1 umowy lub przed początkiem każdego kolejnego roku szkolnego.</w:t>
      </w:r>
    </w:p>
    <w:p w:rsidR="00035768" w:rsidRDefault="00035768" w:rsidP="00035768">
      <w:pPr>
        <w:numPr>
          <w:ilvl w:val="0"/>
          <w:numId w:val="24"/>
        </w:numPr>
        <w:jc w:val="both"/>
      </w:pPr>
      <w:r>
        <w:t>Zasady określone w § 9 umowy stosuje się odpowiednio.</w:t>
      </w:r>
    </w:p>
    <w:p w:rsidR="00035768" w:rsidRDefault="00035768" w:rsidP="00035768">
      <w:pPr>
        <w:numPr>
          <w:ilvl w:val="0"/>
          <w:numId w:val="24"/>
        </w:numPr>
        <w:jc w:val="both"/>
      </w:pPr>
      <w:r>
        <w:lastRenderedPageBreak/>
        <w:t>Przejęcie Szkoły następuje w dniu określonym jako dzień przejęcia we wniosku, o którym mowa w ust. 2.</w:t>
      </w:r>
    </w:p>
    <w:p w:rsidR="00035768" w:rsidRDefault="00035768" w:rsidP="00035768">
      <w:pPr>
        <w:numPr>
          <w:ilvl w:val="0"/>
          <w:numId w:val="24"/>
        </w:numPr>
        <w:jc w:val="both"/>
      </w:pPr>
      <w:r>
        <w:t xml:space="preserve">Z dniem przejęcia Szkoły przez Gminę umowa przekazania prowadzenia szkoły ulega rozwiązaniu. </w:t>
      </w: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  <w:rPr>
          <w:sz w:val="16"/>
          <w:szCs w:val="16"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11.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ind w:left="360" w:hanging="360"/>
        <w:jc w:val="both"/>
        <w:rPr>
          <w:bCs/>
        </w:rPr>
      </w:pPr>
      <w:r>
        <w:rPr>
          <w:bCs/>
        </w:rPr>
        <w:t xml:space="preserve">1. Przejmujący zobowiązuje się do wprowadzenia niezbędnych zmian danych Szkoły wynikających ze zmiany jego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w terminach wymaganych po przejęciu szkoły.</w:t>
      </w:r>
    </w:p>
    <w:p w:rsidR="00035768" w:rsidRDefault="00035768" w:rsidP="00035768">
      <w:pPr>
        <w:ind w:left="360" w:hanging="360"/>
        <w:jc w:val="both"/>
        <w:rPr>
          <w:bCs/>
        </w:rPr>
      </w:pPr>
      <w:r>
        <w:rPr>
          <w:bCs/>
        </w:rPr>
        <w:t xml:space="preserve">2. Przejmujący zobowiązuje się do powiadomienia odpowiednich instytucji o zmianach dotyczących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Szkoły w terminie poprzedzającym dzień przejęcia prowadzenia Szkoły.</w:t>
      </w:r>
    </w:p>
    <w:p w:rsidR="00035768" w:rsidRDefault="00035768" w:rsidP="00035768">
      <w:pPr>
        <w:ind w:left="360" w:hanging="360"/>
        <w:jc w:val="both"/>
        <w:rPr>
          <w:bCs/>
        </w:rPr>
      </w:pPr>
      <w:r>
        <w:rPr>
          <w:bCs/>
        </w:rPr>
        <w:t>3. Przejmujący zobowiązuje się do przekazywania Gminie sprawozdań w zakresie Systemu Informacji Oświatowej w terminach określonych odrębnymi przepisami.</w:t>
      </w:r>
    </w:p>
    <w:p w:rsidR="00035768" w:rsidRDefault="00035768" w:rsidP="00805E8F">
      <w:pPr>
        <w:rPr>
          <w:b/>
        </w:rPr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12.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Umowę zawiera się na czas nieokreślony.</w:t>
      </w:r>
    </w:p>
    <w:p w:rsidR="00035768" w:rsidRDefault="00035768" w:rsidP="00035768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 xml:space="preserve">Gminie przysługuje prawo rozwiązania niniejszej umowy z zachowaniem 3-miesięcznego okresu wypowiedzenia. </w:t>
      </w:r>
    </w:p>
    <w:p w:rsidR="00035768" w:rsidRDefault="00035768" w:rsidP="00035768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Oświadczenie o wypowiedzeniu powinno zostać złożone Stowarzyszeniu w formie pisemnej i zawierać uzasadnienie.</w:t>
      </w:r>
    </w:p>
    <w:p w:rsidR="00035768" w:rsidRDefault="00035768" w:rsidP="00035768">
      <w:pPr>
        <w:numPr>
          <w:ilvl w:val="0"/>
          <w:numId w:val="25"/>
        </w:numPr>
        <w:jc w:val="both"/>
      </w:pPr>
      <w:r>
        <w:t>Zasady określone w § 10 umowy stosuje się odpowiednio.</w:t>
      </w:r>
    </w:p>
    <w:p w:rsidR="00035768" w:rsidRDefault="00035768" w:rsidP="00035768">
      <w:pPr>
        <w:numPr>
          <w:ilvl w:val="0"/>
          <w:numId w:val="25"/>
        </w:numPr>
        <w:spacing w:after="200" w:line="276" w:lineRule="auto"/>
        <w:jc w:val="both"/>
        <w:rPr>
          <w:bCs/>
        </w:rPr>
      </w:pPr>
      <w:r>
        <w:rPr>
          <w:bCs/>
        </w:rPr>
        <w:t>Z dniem upływu okresu wypowiedzenia umowa ulega rozwiązaniu, a prowadzenie Szkoły przejmuje Gmina.</w:t>
      </w:r>
    </w:p>
    <w:p w:rsidR="00035768" w:rsidRDefault="00035768" w:rsidP="00035768">
      <w:pPr>
        <w:jc w:val="center"/>
        <w:rPr>
          <w:b/>
        </w:rPr>
      </w:pPr>
      <w:r>
        <w:rPr>
          <w:b/>
        </w:rPr>
        <w:t>§ 1</w:t>
      </w:r>
      <w:r w:rsidR="00340502">
        <w:rPr>
          <w:b/>
        </w:rPr>
        <w:t>3</w:t>
      </w:r>
      <w:r>
        <w:rPr>
          <w:b/>
        </w:rPr>
        <w:t>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jc w:val="both"/>
      </w:pPr>
      <w:r>
        <w:t>Wszelkie zmiany niniejszej umowy wymagają formy pisemnej pod rygorem nieważności.</w:t>
      </w:r>
    </w:p>
    <w:p w:rsidR="00035768" w:rsidRDefault="00035768" w:rsidP="00035768">
      <w:pPr>
        <w:jc w:val="both"/>
      </w:pPr>
    </w:p>
    <w:p w:rsidR="00035768" w:rsidRDefault="00035768" w:rsidP="00035768">
      <w:pPr>
        <w:jc w:val="center"/>
        <w:rPr>
          <w:b/>
        </w:rPr>
      </w:pPr>
      <w:r>
        <w:rPr>
          <w:b/>
        </w:rPr>
        <w:t>§ 1</w:t>
      </w:r>
      <w:r w:rsidR="00340502">
        <w:rPr>
          <w:b/>
        </w:rPr>
        <w:t>4</w:t>
      </w:r>
      <w:r>
        <w:rPr>
          <w:b/>
        </w:rPr>
        <w:t>.</w:t>
      </w:r>
    </w:p>
    <w:p w:rsidR="00035768" w:rsidRDefault="00035768" w:rsidP="00035768">
      <w:pPr>
        <w:jc w:val="center"/>
        <w:rPr>
          <w:b/>
        </w:rPr>
      </w:pPr>
    </w:p>
    <w:p w:rsidR="00035768" w:rsidRDefault="00035768" w:rsidP="00035768">
      <w:pPr>
        <w:jc w:val="both"/>
      </w:pPr>
      <w:r>
        <w:t xml:space="preserve">Umowę niniejszą sporządzono w trzech jednobrzmiących egzemplarzach,  dwa egzemplarze dla Gminy i jeden dla Stowarzyszenia. </w:t>
      </w: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</w:pPr>
    </w:p>
    <w:p w:rsidR="00035768" w:rsidRDefault="00035768" w:rsidP="00035768">
      <w:pPr>
        <w:jc w:val="both"/>
        <w:rPr>
          <w:b/>
        </w:rPr>
      </w:pPr>
      <w:r>
        <w:t xml:space="preserve">    </w:t>
      </w:r>
      <w:r>
        <w:rPr>
          <w:b/>
        </w:rPr>
        <w:t xml:space="preserve"> Gmina  Cieszanów </w:t>
      </w:r>
      <w:r>
        <w:rPr>
          <w:b/>
        </w:rPr>
        <w:tab/>
      </w:r>
      <w:r>
        <w:rPr>
          <w:b/>
        </w:rPr>
        <w:tab/>
        <w:t xml:space="preserve">               STOWARZYSZENIE CIESZANÓW.PL </w:t>
      </w:r>
    </w:p>
    <w:p w:rsidR="00035768" w:rsidRDefault="00035768" w:rsidP="00035768"/>
    <w:p w:rsidR="00035768" w:rsidRDefault="00035768" w:rsidP="00035768"/>
    <w:p w:rsidR="00035768" w:rsidRDefault="00035768" w:rsidP="00035768">
      <w:pPr>
        <w:outlineLvl w:val="0"/>
        <w:rPr>
          <w:b/>
          <w:bCs/>
        </w:rPr>
      </w:pPr>
    </w:p>
    <w:p w:rsidR="00035768" w:rsidRDefault="00035768" w:rsidP="00035768">
      <w:pPr>
        <w:spacing w:line="360" w:lineRule="auto"/>
        <w:jc w:val="both"/>
      </w:pPr>
    </w:p>
    <w:p w:rsidR="00035768" w:rsidRDefault="00035768" w:rsidP="00035768">
      <w:pPr>
        <w:jc w:val="center"/>
        <w:rPr>
          <w:b/>
        </w:rPr>
      </w:pPr>
    </w:p>
    <w:p w:rsidR="00EF5B9D" w:rsidRPr="00042089" w:rsidRDefault="00EF5B9D" w:rsidP="00A05E64">
      <w:pPr>
        <w:jc w:val="center"/>
        <w:rPr>
          <w:b/>
        </w:rPr>
      </w:pPr>
    </w:p>
    <w:sectPr w:rsidR="00EF5B9D" w:rsidRPr="00042089" w:rsidSect="00387C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BB8"/>
    <w:multiLevelType w:val="hybridMultilevel"/>
    <w:tmpl w:val="7D8CC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496643"/>
    <w:multiLevelType w:val="hybridMultilevel"/>
    <w:tmpl w:val="B9E2B6D2"/>
    <w:lvl w:ilvl="0" w:tplc="44FCD34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F3C9F"/>
    <w:multiLevelType w:val="hybridMultilevel"/>
    <w:tmpl w:val="48984650"/>
    <w:lvl w:ilvl="0" w:tplc="55D2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F1342"/>
    <w:multiLevelType w:val="hybridMultilevel"/>
    <w:tmpl w:val="95B6EB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ACA926">
      <w:start w:val="1"/>
      <w:numFmt w:val="decimal"/>
      <w:lvlText w:val="%2)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2" w:tplc="66A2C798">
      <w:start w:val="3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Corbel" w:hAnsi="Symbol" w:cs="Corbe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D33B1A"/>
    <w:multiLevelType w:val="hybridMultilevel"/>
    <w:tmpl w:val="166441BA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A7761"/>
    <w:multiLevelType w:val="hybridMultilevel"/>
    <w:tmpl w:val="49BE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930847"/>
    <w:multiLevelType w:val="hybridMultilevel"/>
    <w:tmpl w:val="7ECCE292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A0A5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63F8A0B8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004A2"/>
    <w:multiLevelType w:val="hybridMultilevel"/>
    <w:tmpl w:val="F46C686C"/>
    <w:lvl w:ilvl="0" w:tplc="5EB2588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95BDD"/>
    <w:multiLevelType w:val="hybridMultilevel"/>
    <w:tmpl w:val="F0F8E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A2568AC"/>
    <w:multiLevelType w:val="hybridMultilevel"/>
    <w:tmpl w:val="9CCA68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37436A"/>
    <w:multiLevelType w:val="hybridMultilevel"/>
    <w:tmpl w:val="34D06F30"/>
    <w:lvl w:ilvl="0" w:tplc="FB6C1D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32F7C"/>
    <w:multiLevelType w:val="hybridMultilevel"/>
    <w:tmpl w:val="BEC06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B7"/>
    <w:rsid w:val="00012A3D"/>
    <w:rsid w:val="000140FC"/>
    <w:rsid w:val="00035768"/>
    <w:rsid w:val="00055733"/>
    <w:rsid w:val="00093407"/>
    <w:rsid w:val="00093499"/>
    <w:rsid w:val="000C5D0A"/>
    <w:rsid w:val="000D3611"/>
    <w:rsid w:val="00111B86"/>
    <w:rsid w:val="00194960"/>
    <w:rsid w:val="001B7598"/>
    <w:rsid w:val="002119BC"/>
    <w:rsid w:val="00267F85"/>
    <w:rsid w:val="002B3EF2"/>
    <w:rsid w:val="002C7562"/>
    <w:rsid w:val="002E0FFB"/>
    <w:rsid w:val="00340502"/>
    <w:rsid w:val="00343E8E"/>
    <w:rsid w:val="0038761F"/>
    <w:rsid w:val="00387CF0"/>
    <w:rsid w:val="00410320"/>
    <w:rsid w:val="004124F7"/>
    <w:rsid w:val="005535BF"/>
    <w:rsid w:val="00567063"/>
    <w:rsid w:val="005E7A87"/>
    <w:rsid w:val="0062267E"/>
    <w:rsid w:val="00692951"/>
    <w:rsid w:val="0071015B"/>
    <w:rsid w:val="00771300"/>
    <w:rsid w:val="00786F2A"/>
    <w:rsid w:val="007C311C"/>
    <w:rsid w:val="00805E8F"/>
    <w:rsid w:val="00852392"/>
    <w:rsid w:val="00854AFD"/>
    <w:rsid w:val="008A2000"/>
    <w:rsid w:val="008D7263"/>
    <w:rsid w:val="008F4D51"/>
    <w:rsid w:val="00905BA3"/>
    <w:rsid w:val="00933BC9"/>
    <w:rsid w:val="009E0CA6"/>
    <w:rsid w:val="00A05E64"/>
    <w:rsid w:val="00A14F9D"/>
    <w:rsid w:val="00AC0236"/>
    <w:rsid w:val="00AC1A5C"/>
    <w:rsid w:val="00AF68B8"/>
    <w:rsid w:val="00B633E2"/>
    <w:rsid w:val="00B66FC6"/>
    <w:rsid w:val="00B94EFB"/>
    <w:rsid w:val="00BB707B"/>
    <w:rsid w:val="00BD0618"/>
    <w:rsid w:val="00C34713"/>
    <w:rsid w:val="00C67E64"/>
    <w:rsid w:val="00C73FB3"/>
    <w:rsid w:val="00C939BB"/>
    <w:rsid w:val="00D2180B"/>
    <w:rsid w:val="00D36085"/>
    <w:rsid w:val="00D77DAF"/>
    <w:rsid w:val="00D90E23"/>
    <w:rsid w:val="00DB3254"/>
    <w:rsid w:val="00E810A0"/>
    <w:rsid w:val="00E83C14"/>
    <w:rsid w:val="00EA6AD1"/>
    <w:rsid w:val="00EF2AB7"/>
    <w:rsid w:val="00EF5B9D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E503-B395-48CB-A2B7-75187C3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1015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015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10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15B"/>
    <w:pPr>
      <w:ind w:left="720"/>
      <w:contextualSpacing/>
    </w:pPr>
  </w:style>
  <w:style w:type="table" w:styleId="Tabela-Siatka">
    <w:name w:val="Table Grid"/>
    <w:basedOn w:val="Standardowy"/>
    <w:uiPriority w:val="59"/>
    <w:rsid w:val="008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ep">
    <w:name w:val="ustep"/>
    <w:basedOn w:val="Domylnaczcionkaakapitu"/>
    <w:rsid w:val="00A05E64"/>
  </w:style>
  <w:style w:type="paragraph" w:styleId="Tekstdymka">
    <w:name w:val="Balloon Text"/>
    <w:basedOn w:val="Normalny"/>
    <w:link w:val="TekstdymkaZnak"/>
    <w:uiPriority w:val="99"/>
    <w:semiHidden/>
    <w:unhideWhenUsed/>
    <w:rsid w:val="00B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2387-5B05-486E-9E34-7686F82A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uzytkownik</cp:lastModifiedBy>
  <cp:revision>47</cp:revision>
  <cp:lastPrinted>2018-02-13T09:06:00Z</cp:lastPrinted>
  <dcterms:created xsi:type="dcterms:W3CDTF">2018-01-09T11:51:00Z</dcterms:created>
  <dcterms:modified xsi:type="dcterms:W3CDTF">2018-03-09T12:40:00Z</dcterms:modified>
</cp:coreProperties>
</file>