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BB" w:rsidRPr="005E6506" w:rsidRDefault="001E7BBB" w:rsidP="001E7B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7F1B7B">
        <w:rPr>
          <w:rFonts w:ascii="Times New Roman" w:hAnsi="Times New Roman" w:cs="Times New Roman"/>
          <w:b/>
          <w:sz w:val="24"/>
          <w:szCs w:val="24"/>
        </w:rPr>
        <w:t>XLVIII/159</w:t>
      </w:r>
      <w:r w:rsidRPr="005E650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1E7BBB" w:rsidRPr="005E6506" w:rsidRDefault="001E7BBB" w:rsidP="001E7B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6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1E7BBB" w:rsidRDefault="001E7BBB" w:rsidP="001E7B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0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E65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 w:rsidRPr="005E6506">
        <w:rPr>
          <w:rFonts w:ascii="Times New Roman" w:hAnsi="Times New Roman" w:cs="Times New Roman"/>
          <w:b/>
          <w:sz w:val="24"/>
          <w:szCs w:val="24"/>
        </w:rPr>
        <w:t xml:space="preserve"> 2017 roku</w:t>
      </w:r>
    </w:p>
    <w:p w:rsidR="001E7BBB" w:rsidRDefault="001E7BBB" w:rsidP="001E7BBB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BBB" w:rsidRDefault="001E7BBB" w:rsidP="001E7B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udzielenia pomocy finansowej Województwu Podkarpackiemu</w:t>
      </w:r>
    </w:p>
    <w:p w:rsidR="001E7BBB" w:rsidRDefault="00021608" w:rsidP="001E7B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zadania</w:t>
      </w:r>
      <w:r w:rsidR="001E7BBB">
        <w:rPr>
          <w:rFonts w:ascii="Times New Roman" w:hAnsi="Times New Roman" w:cs="Times New Roman"/>
          <w:b/>
          <w:sz w:val="24"/>
          <w:szCs w:val="24"/>
        </w:rPr>
        <w:t xml:space="preserve"> inwestycyjne na drogach wojewódzkich</w:t>
      </w:r>
    </w:p>
    <w:p w:rsidR="001E7BBB" w:rsidRDefault="001E7BBB" w:rsidP="001E7B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E7BBB" w:rsidRDefault="001E7BBB" w:rsidP="001E7B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10 ust. 2 ustawy z dnia 8 marca 1990 r. o samorządzie gminnym (Dz.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2017 r. , poz. 1875) oraz art. 216 ust. 2 pkt 5, art. 220 ust. 1 i 2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27 sierpnia 2009 r. o finansach publicznych (Dz. U. z 2017 r. , poz. 2077) Rada Miejska </w:t>
      </w:r>
      <w:r>
        <w:rPr>
          <w:rFonts w:ascii="Times New Roman" w:hAnsi="Times New Roman" w:cs="Times New Roman"/>
          <w:sz w:val="24"/>
          <w:szCs w:val="24"/>
        </w:rPr>
        <w:br/>
        <w:t>w Cieszanowie uchwala co następuje:</w:t>
      </w:r>
    </w:p>
    <w:p w:rsidR="001E7BBB" w:rsidRDefault="001E7BBB" w:rsidP="001E7B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1E7BBB" w:rsidRDefault="001E7BBB" w:rsidP="001E7B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442EB" w:rsidRDefault="005442EB" w:rsidP="00B1573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się pomocy finansowej w roku 2018 w formie dotacji celowej w kwocie 300 000 zł (słownie: trzysta tysięcy złoty) Województwu </w:t>
      </w:r>
      <w:r w:rsidR="00B1573D">
        <w:rPr>
          <w:rFonts w:ascii="Times New Roman" w:hAnsi="Times New Roman" w:cs="Times New Roman"/>
          <w:sz w:val="24"/>
          <w:szCs w:val="24"/>
        </w:rPr>
        <w:t>Podkarpackiemu – z przeznaczeniem na :</w:t>
      </w:r>
    </w:p>
    <w:p w:rsidR="007E54C7" w:rsidRPr="00CB5CD3" w:rsidRDefault="00F145A0" w:rsidP="0002160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E54C7" w:rsidRPr="00CB5CD3">
        <w:rPr>
          <w:rFonts w:ascii="Times New Roman" w:hAnsi="Times New Roman" w:cs="Times New Roman"/>
        </w:rPr>
        <w:t>udowa</w:t>
      </w:r>
      <w:r w:rsidR="007E54C7">
        <w:rPr>
          <w:rFonts w:ascii="Times New Roman" w:hAnsi="Times New Roman" w:cs="Times New Roman"/>
        </w:rPr>
        <w:t xml:space="preserve"> </w:t>
      </w:r>
      <w:r w:rsidR="007E54C7" w:rsidRPr="00CB5CD3">
        <w:rPr>
          <w:rFonts w:ascii="Times New Roman" w:hAnsi="Times New Roman" w:cs="Times New Roman"/>
        </w:rPr>
        <w:t xml:space="preserve">chodnika w ciągu drogi wojewódzkiej Nr 866 relacji Dachnów – Lubaczów – Krowica </w:t>
      </w:r>
      <w:proofErr w:type="spellStart"/>
      <w:r w:rsidR="007E54C7" w:rsidRPr="00CB5CD3">
        <w:rPr>
          <w:rFonts w:ascii="Times New Roman" w:hAnsi="Times New Roman" w:cs="Times New Roman"/>
        </w:rPr>
        <w:t>Hołodowska</w:t>
      </w:r>
      <w:proofErr w:type="spellEnd"/>
      <w:r w:rsidR="007E54C7" w:rsidRPr="00CB5CD3">
        <w:rPr>
          <w:rFonts w:ascii="Times New Roman" w:hAnsi="Times New Roman" w:cs="Times New Roman"/>
        </w:rPr>
        <w:t xml:space="preserve"> – gr. państwa  w km 1+097 – km 1+517 w miejscowości Dachnów ok. 420</w:t>
      </w:r>
      <w:r>
        <w:rPr>
          <w:rFonts w:ascii="Times New Roman" w:hAnsi="Times New Roman" w:cs="Times New Roman"/>
        </w:rPr>
        <w:t xml:space="preserve"> </w:t>
      </w:r>
      <w:r w:rsidR="007E54C7" w:rsidRPr="00CB5CD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.,</w:t>
      </w:r>
    </w:p>
    <w:p w:rsidR="007E54C7" w:rsidRPr="00CB5CD3" w:rsidRDefault="00F145A0" w:rsidP="0002160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E54C7" w:rsidRPr="00CB5CD3">
        <w:rPr>
          <w:rFonts w:ascii="Times New Roman" w:hAnsi="Times New Roman" w:cs="Times New Roman"/>
        </w:rPr>
        <w:t xml:space="preserve">udowa chodnika w ciągu drogi wojewódzkiej Nr 865 relacji Jarosław – Oleszyce – Cieszanów – Bełżec  w km 42+750 – km 43+450 w miejscowości Cieszanów </w:t>
      </w:r>
      <w:r>
        <w:rPr>
          <w:rFonts w:ascii="Times New Roman" w:hAnsi="Times New Roman" w:cs="Times New Roman"/>
        </w:rPr>
        <w:br/>
      </w:r>
      <w:r w:rsidR="007E54C7" w:rsidRPr="00CB5CD3">
        <w:rPr>
          <w:rFonts w:ascii="Times New Roman" w:hAnsi="Times New Roman" w:cs="Times New Roman"/>
        </w:rPr>
        <w:t>ok. 700</w:t>
      </w:r>
      <w:r>
        <w:rPr>
          <w:rFonts w:ascii="Times New Roman" w:hAnsi="Times New Roman" w:cs="Times New Roman"/>
        </w:rPr>
        <w:t xml:space="preserve"> </w:t>
      </w:r>
      <w:r w:rsidR="007E54C7" w:rsidRPr="00CB5CD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.,</w:t>
      </w:r>
    </w:p>
    <w:p w:rsidR="007E54C7" w:rsidRDefault="00F145A0" w:rsidP="0002160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E54C7" w:rsidRPr="00CB5CD3">
        <w:rPr>
          <w:rFonts w:ascii="Times New Roman" w:hAnsi="Times New Roman" w:cs="Times New Roman"/>
        </w:rPr>
        <w:t>udowa chodnika w ciągu drogi wojewódzkiej Nr 863 relacji Kopki – Krzeszów – Tarnogród – Cieszanów   w km 61+200 – km 61+480 w miejscowości Stary Lubliniec ok. 280 m</w:t>
      </w:r>
      <w:r w:rsidR="007E54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</w:p>
    <w:p w:rsidR="005B694A" w:rsidRDefault="005B694A" w:rsidP="00B157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B694A" w:rsidRDefault="005B694A" w:rsidP="00B157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7BBB" w:rsidRDefault="001E7BBB" w:rsidP="001E7B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 </w:t>
      </w:r>
    </w:p>
    <w:p w:rsidR="001E7BBB" w:rsidRDefault="001E7BBB" w:rsidP="001E7B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E7BBB" w:rsidRDefault="00B1573D" w:rsidP="005B69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 się Burmistrza Miasta i Gminy Cieszanów do podpisania umów z Województwem Podkarpackim w sprawie udzielenia pomocy finansowej zgodnie z § 1 niniejszej uchwały</w:t>
      </w:r>
    </w:p>
    <w:p w:rsidR="001E7BBB" w:rsidRDefault="001E7BBB" w:rsidP="001E7B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7BBB" w:rsidRDefault="001E7BBB" w:rsidP="001E7B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1E7BBB" w:rsidRDefault="001E7BBB" w:rsidP="001E7B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E7BBB" w:rsidRDefault="00B1573D" w:rsidP="005B69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</w:t>
      </w:r>
      <w:r w:rsidR="005B694A">
        <w:rPr>
          <w:rFonts w:ascii="Times New Roman" w:hAnsi="Times New Roman" w:cs="Times New Roman"/>
          <w:sz w:val="24"/>
          <w:szCs w:val="24"/>
        </w:rPr>
        <w:t>powierza się Burmistrzowi Miasta i Gminy Cieszanów, a nadzór nad wykonaniem uchwały Komisji Budżetowej Rady Miejskiej w Cieszanowie.</w:t>
      </w:r>
    </w:p>
    <w:p w:rsidR="001E7BBB" w:rsidRDefault="001E7BBB" w:rsidP="001E7B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7BBB" w:rsidRDefault="001E7BBB" w:rsidP="001E7BB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1E7BBB" w:rsidRDefault="001E7BBB" w:rsidP="001E7B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B694A" w:rsidRPr="00434D81" w:rsidRDefault="005B694A" w:rsidP="005B694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37B0E" w:rsidRDefault="00E37B0E"/>
    <w:p w:rsidR="00E81281" w:rsidRDefault="00E81281"/>
    <w:p w:rsidR="00305291" w:rsidRDefault="00305291" w:rsidP="00305291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</w:t>
      </w:r>
    </w:p>
    <w:p w:rsidR="00305291" w:rsidRDefault="00305291" w:rsidP="00305291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Cieszanowie</w:t>
      </w:r>
    </w:p>
    <w:p w:rsidR="00E81281" w:rsidRPr="00305291" w:rsidRDefault="00305291" w:rsidP="00305291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Zaborniak</w:t>
      </w:r>
      <w:proofErr w:type="spellEnd"/>
    </w:p>
    <w:p w:rsidR="007E54C7" w:rsidRDefault="007E54C7">
      <w:bookmarkStart w:id="0" w:name="_GoBack"/>
      <w:bookmarkEnd w:id="0"/>
    </w:p>
    <w:sectPr w:rsidR="007E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6811"/>
    <w:multiLevelType w:val="hybridMultilevel"/>
    <w:tmpl w:val="2124D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86EE9"/>
    <w:multiLevelType w:val="hybridMultilevel"/>
    <w:tmpl w:val="7D0C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1522"/>
    <w:multiLevelType w:val="hybridMultilevel"/>
    <w:tmpl w:val="DFD212CE"/>
    <w:lvl w:ilvl="0" w:tplc="04150011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6722925"/>
    <w:multiLevelType w:val="hybridMultilevel"/>
    <w:tmpl w:val="4A587C4C"/>
    <w:lvl w:ilvl="0" w:tplc="041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D8B7460"/>
    <w:multiLevelType w:val="hybridMultilevel"/>
    <w:tmpl w:val="C6729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F0C32"/>
    <w:multiLevelType w:val="hybridMultilevel"/>
    <w:tmpl w:val="FAC4C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716202"/>
    <w:multiLevelType w:val="hybridMultilevel"/>
    <w:tmpl w:val="7F2A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6DD1"/>
    <w:multiLevelType w:val="hybridMultilevel"/>
    <w:tmpl w:val="78664542"/>
    <w:lvl w:ilvl="0" w:tplc="041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8D"/>
    <w:rsid w:val="0001373F"/>
    <w:rsid w:val="00021608"/>
    <w:rsid w:val="001E7BBB"/>
    <w:rsid w:val="00233796"/>
    <w:rsid w:val="00305291"/>
    <w:rsid w:val="00305D8D"/>
    <w:rsid w:val="005442EB"/>
    <w:rsid w:val="005B694A"/>
    <w:rsid w:val="007E54C7"/>
    <w:rsid w:val="007F1B7B"/>
    <w:rsid w:val="00984E0F"/>
    <w:rsid w:val="00B1573D"/>
    <w:rsid w:val="00CE0CDC"/>
    <w:rsid w:val="00E37B0E"/>
    <w:rsid w:val="00E81281"/>
    <w:rsid w:val="00F145A0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16412-40EE-424F-836E-B4FC0A31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2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7BB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54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2017-12-13T08:00:00Z</cp:lastPrinted>
  <dcterms:created xsi:type="dcterms:W3CDTF">2018-01-02T07:40:00Z</dcterms:created>
  <dcterms:modified xsi:type="dcterms:W3CDTF">2018-01-23T08:07:00Z</dcterms:modified>
</cp:coreProperties>
</file>