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D2" w:rsidRPr="00D424E7" w:rsidRDefault="005548D2" w:rsidP="00554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b/>
          <w:sz w:val="24"/>
          <w:szCs w:val="24"/>
        </w:rPr>
        <w:t>Uchwa</w:t>
      </w:r>
      <w:r w:rsidRPr="00D424E7">
        <w:rPr>
          <w:rFonts w:ascii="Times New Roman" w:eastAsia="Times New Roman" w:hAnsi="Times New Roman" w:cs="Times New Roman"/>
          <w:b/>
          <w:sz w:val="24"/>
          <w:szCs w:val="24"/>
        </w:rPr>
        <w:t xml:space="preserve">ły Nr </w:t>
      </w:r>
      <w:r w:rsidR="00364EE6">
        <w:rPr>
          <w:rFonts w:ascii="Times New Roman" w:eastAsia="Times New Roman" w:hAnsi="Times New Roman" w:cs="Times New Roman"/>
          <w:b/>
          <w:sz w:val="24"/>
          <w:szCs w:val="24"/>
        </w:rPr>
        <w:t>XLI/85</w:t>
      </w:r>
      <w:r w:rsidR="00DD04B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C78BF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5548D2" w:rsidRPr="00D424E7" w:rsidRDefault="005548D2" w:rsidP="005548D2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424E7">
        <w:rPr>
          <w:rFonts w:ascii="Times New Roman" w:hAnsi="Times New Roman" w:cs="Times New Roman"/>
          <w:b/>
          <w:sz w:val="24"/>
          <w:szCs w:val="24"/>
        </w:rPr>
        <w:t>Rady Miejskiej w Cieszanowie</w:t>
      </w:r>
      <w:r w:rsidRPr="00D424E7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364EE6">
        <w:rPr>
          <w:rFonts w:ascii="Times New Roman" w:hAnsi="Times New Roman" w:cs="Times New Roman"/>
          <w:b/>
          <w:sz w:val="24"/>
          <w:szCs w:val="24"/>
        </w:rPr>
        <w:t xml:space="preserve">4 sierpnia </w:t>
      </w:r>
      <w:r w:rsidR="00DD04B4">
        <w:rPr>
          <w:rFonts w:ascii="Times New Roman" w:hAnsi="Times New Roman" w:cs="Times New Roman"/>
          <w:b/>
          <w:spacing w:val="-4"/>
          <w:sz w:val="24"/>
          <w:szCs w:val="24"/>
        </w:rPr>
        <w:t>2017</w:t>
      </w:r>
      <w:r w:rsidRPr="00D424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r.</w:t>
      </w:r>
    </w:p>
    <w:p w:rsidR="005548D2" w:rsidRPr="00D424E7" w:rsidRDefault="005548D2" w:rsidP="005548D2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548D2" w:rsidRPr="00DD04B4" w:rsidRDefault="005548D2" w:rsidP="005548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4B4">
        <w:rPr>
          <w:rFonts w:ascii="Times New Roman" w:hAnsi="Times New Roman" w:cs="Times New Roman"/>
          <w:b/>
          <w:sz w:val="24"/>
          <w:szCs w:val="24"/>
        </w:rPr>
        <w:t>w sprawie</w:t>
      </w:r>
      <w:r w:rsidR="00DD04B4" w:rsidRPr="00DD04B4">
        <w:rPr>
          <w:rFonts w:ascii="Times New Roman" w:hAnsi="Times New Roman" w:cs="Times New Roman"/>
          <w:b/>
          <w:sz w:val="24"/>
          <w:szCs w:val="24"/>
        </w:rPr>
        <w:t>:</w:t>
      </w:r>
      <w:r w:rsidRPr="00DD04B4">
        <w:rPr>
          <w:rFonts w:ascii="Times New Roman" w:hAnsi="Times New Roman" w:cs="Times New Roman"/>
          <w:b/>
          <w:sz w:val="24"/>
          <w:szCs w:val="24"/>
        </w:rPr>
        <w:t xml:space="preserve"> przekazania Szko</w:t>
      </w:r>
      <w:r w:rsidRPr="00DD04B4">
        <w:rPr>
          <w:rFonts w:ascii="Times New Roman" w:eastAsia="Times New Roman" w:hAnsi="Times New Roman" w:cs="Times New Roman"/>
          <w:b/>
          <w:sz w:val="24"/>
          <w:szCs w:val="24"/>
        </w:rPr>
        <w:t>ły Podstawowej w Nowym</w:t>
      </w:r>
      <w:r w:rsidR="00DD04B4" w:rsidRPr="00DD04B4">
        <w:rPr>
          <w:rFonts w:ascii="Times New Roman" w:eastAsia="Times New Roman" w:hAnsi="Times New Roman" w:cs="Times New Roman"/>
          <w:b/>
          <w:sz w:val="24"/>
          <w:szCs w:val="24"/>
        </w:rPr>
        <w:t xml:space="preserve"> Siole</w:t>
      </w:r>
      <w:r w:rsidRPr="00DD04B4">
        <w:rPr>
          <w:rFonts w:ascii="Times New Roman" w:eastAsia="Times New Roman" w:hAnsi="Times New Roman" w:cs="Times New Roman"/>
          <w:b/>
          <w:sz w:val="24"/>
          <w:szCs w:val="24"/>
        </w:rPr>
        <w:t xml:space="preserve"> STOWARZYSZENIU CIESZANÓW.PL</w:t>
      </w:r>
    </w:p>
    <w:p w:rsidR="005548D2" w:rsidRPr="00D424E7" w:rsidRDefault="005548D2" w:rsidP="005548D2">
      <w:pPr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Na podstawie art. 18 ust. 2 pkt</w:t>
      </w:r>
      <w:r w:rsidR="00DD04B4">
        <w:rPr>
          <w:rFonts w:ascii="Times New Roman" w:hAnsi="Times New Roman" w:cs="Times New Roman"/>
          <w:sz w:val="24"/>
          <w:szCs w:val="24"/>
        </w:rPr>
        <w:t xml:space="preserve"> 9 lit. h</w:t>
      </w:r>
      <w:r w:rsidRPr="00D424E7">
        <w:rPr>
          <w:rFonts w:ascii="Times New Roman" w:hAnsi="Times New Roman" w:cs="Times New Roman"/>
          <w:sz w:val="24"/>
          <w:szCs w:val="24"/>
        </w:rPr>
        <w:t xml:space="preserve"> ustawy z dnia 8 marca 1990 r. o samorz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>ądzie gminnym (Dz. U. z 2016 r., poz. 446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z późn. zm.) oraz art. 5 ust. 5g, 5h, 5i, 5j,5k, 5l i art.59 ust. 8,9 ustawy z dnia 7 września 1991 r. o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 xml:space="preserve"> systemie oświaty (Dz. U. z 2016 r., poz. 1943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z późn. zm.) Rada Miejska w Cieszanowie uchwala, co następuje:</w:t>
      </w:r>
    </w:p>
    <w:p w:rsidR="005548D2" w:rsidRPr="00D424E7" w:rsidRDefault="005548D2" w:rsidP="00554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 w:rsidRPr="00D424E7">
        <w:rPr>
          <w:rFonts w:ascii="Times New Roman" w:hAnsi="Times New Roman" w:cs="Times New Roman"/>
          <w:sz w:val="24"/>
          <w:szCs w:val="24"/>
        </w:rPr>
        <w:t>Przekazuje si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>ę z dniem 1 marca 2018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r. prowadzenie Szkoły Podstawowej w Nowym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 xml:space="preserve"> Siole 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STOWARZYSZENIU CIESZANÓW.PL z siedzib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>ą w Cieszanowie ul. Kościuszki 4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, zarejestrowanemu w KRS przez Sąd Rejonowy w Rzeszowie pod numerem 0000439642.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2</w:t>
      </w:r>
      <w:r w:rsidRPr="00D424E7">
        <w:rPr>
          <w:rFonts w:ascii="Times New Roman" w:hAnsi="Times New Roman" w:cs="Times New Roman"/>
          <w:sz w:val="24"/>
          <w:szCs w:val="24"/>
        </w:rPr>
        <w:t xml:space="preserve">. </w:t>
      </w:r>
      <w:r w:rsidRPr="00D424E7">
        <w:rPr>
          <w:rFonts w:ascii="Times New Roman" w:hAnsi="Times New Roman" w:cs="Times New Roman"/>
          <w:spacing w:val="-1"/>
          <w:sz w:val="24"/>
          <w:szCs w:val="24"/>
        </w:rPr>
        <w:t>Przekazanie Szkoły</w:t>
      </w:r>
      <w:r w:rsidRPr="00D42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Podstawowej w Nowym</w:t>
      </w:r>
      <w:r w:rsidR="008710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Siole</w:t>
      </w:r>
      <w:r w:rsidRPr="00D42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nastąpi po uzyskaniu pozytywnej opinii Podkarpackiego Kuratora Oświaty.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3. Szczegółowe warunki przekazania szkoły zawiera wzór umowy stanowiący załącznik do niniejszej uchwały.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DD04B4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O </w:t>
      </w:r>
      <w:r w:rsidR="0055534A">
        <w:rPr>
          <w:rFonts w:ascii="Times New Roman" w:hAnsi="Times New Roman" w:cs="Times New Roman"/>
          <w:sz w:val="24"/>
          <w:szCs w:val="24"/>
        </w:rPr>
        <w:t xml:space="preserve"> przekazaniu</w:t>
      </w:r>
      <w:r w:rsidR="005548D2" w:rsidRPr="00D424E7">
        <w:rPr>
          <w:rFonts w:ascii="Times New Roman" w:hAnsi="Times New Roman" w:cs="Times New Roman"/>
          <w:sz w:val="24"/>
          <w:szCs w:val="24"/>
        </w:rPr>
        <w:t xml:space="preserve"> Szkoły Podstawowej w Nowym </w:t>
      </w:r>
      <w:r w:rsidR="00871041">
        <w:rPr>
          <w:rFonts w:ascii="Times New Roman" w:hAnsi="Times New Roman" w:cs="Times New Roman"/>
          <w:sz w:val="24"/>
          <w:szCs w:val="24"/>
        </w:rPr>
        <w:t xml:space="preserve">Siole </w:t>
      </w:r>
      <w:r w:rsidR="005548D2" w:rsidRPr="00D424E7">
        <w:rPr>
          <w:rFonts w:ascii="Times New Roman" w:hAnsi="Times New Roman" w:cs="Times New Roman"/>
          <w:sz w:val="24"/>
          <w:szCs w:val="24"/>
        </w:rPr>
        <w:t>zawiadamia się pracowników szkoły i zakładową organizację związkową działającą w szkole.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§ 5. Wykonanie uchwa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ły powierza się Burmistrzowi Miasta i Gminy Cieszanów.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6</w:t>
      </w:r>
      <w:r w:rsidRPr="00D424E7">
        <w:rPr>
          <w:rFonts w:ascii="Times New Roman" w:hAnsi="Times New Roman" w:cs="Times New Roman"/>
          <w:sz w:val="24"/>
          <w:szCs w:val="24"/>
        </w:rPr>
        <w:t>. Uchwa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ła wchodzi w życie z dniem podjęcia.</w:t>
      </w:r>
    </w:p>
    <w:p w:rsidR="005548D2" w:rsidRPr="00D424E7" w:rsidRDefault="005548D2" w:rsidP="00554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D2" w:rsidRPr="00D424E7" w:rsidRDefault="005548D2" w:rsidP="00554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B14" w:rsidRDefault="002D7B14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D7B14" w:rsidRDefault="002D7B14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D7B14" w:rsidRDefault="002D7B14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D7B14" w:rsidRDefault="002D7B14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D7B14" w:rsidRDefault="002D7B14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D7B14" w:rsidRDefault="002D7B14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B0DDF" w:rsidRDefault="00CB0DDF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D7B14" w:rsidRDefault="002D7B14" w:rsidP="00D424E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FC78BF" w:rsidRDefault="00FC78BF" w:rsidP="004E49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4E7" w:rsidRPr="00F073D5" w:rsidRDefault="00D424E7" w:rsidP="00D424E7">
      <w:pPr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3D5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Pr="00F073D5">
        <w:rPr>
          <w:rFonts w:ascii="Times New Roman" w:eastAsia="Times New Roman" w:hAnsi="Times New Roman" w:cs="Times New Roman"/>
          <w:sz w:val="24"/>
          <w:szCs w:val="24"/>
        </w:rPr>
        <w:t>łącznik do Uchwały</w:t>
      </w:r>
    </w:p>
    <w:p w:rsidR="00D424E7" w:rsidRDefault="00D424E7" w:rsidP="00D424E7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073D5">
        <w:rPr>
          <w:rFonts w:ascii="Times New Roman" w:eastAsia="Times New Roman" w:hAnsi="Times New Roman" w:cs="Times New Roman"/>
          <w:sz w:val="24"/>
          <w:szCs w:val="24"/>
        </w:rPr>
        <w:t>Nr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F57">
        <w:rPr>
          <w:rFonts w:ascii="Times New Roman" w:eastAsia="Times New Roman" w:hAnsi="Times New Roman" w:cs="Times New Roman"/>
          <w:sz w:val="24"/>
          <w:szCs w:val="24"/>
        </w:rPr>
        <w:t>XLI/85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>/2017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4E7" w:rsidRPr="00F073D5" w:rsidRDefault="00D424E7" w:rsidP="00D424E7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073D5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F57">
        <w:rPr>
          <w:rFonts w:ascii="Times New Roman" w:eastAsia="Times New Roman" w:hAnsi="Times New Roman" w:cs="Times New Roman"/>
          <w:sz w:val="24"/>
          <w:szCs w:val="24"/>
        </w:rPr>
        <w:t xml:space="preserve">4 sierpnia 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D424E7" w:rsidRDefault="00D424E7" w:rsidP="00AC6A50">
      <w:pPr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3D5">
        <w:rPr>
          <w:rFonts w:ascii="Times New Roman" w:eastAsia="Times New Roman" w:hAnsi="Times New Roman" w:cs="Times New Roman"/>
          <w:sz w:val="24"/>
          <w:szCs w:val="24"/>
        </w:rPr>
        <w:t>Rady Miejskiej w Cieszanowie</w:t>
      </w:r>
    </w:p>
    <w:p w:rsidR="00BA0C07" w:rsidRDefault="00D424E7" w:rsidP="00BA0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</w:t>
      </w:r>
      <w:r w:rsidRPr="00D424E7">
        <w:rPr>
          <w:rFonts w:ascii="Times New Roman" w:hAnsi="Times New Roman" w:cs="Times New Roman"/>
          <w:sz w:val="24"/>
          <w:szCs w:val="24"/>
        </w:rPr>
        <w:t>zór umowy)</w:t>
      </w:r>
    </w:p>
    <w:p w:rsidR="005548D2" w:rsidRDefault="00BA0C07" w:rsidP="00BA0C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5548D2" w:rsidRPr="00D424E7">
        <w:rPr>
          <w:rFonts w:ascii="Times New Roman" w:hAnsi="Times New Roman" w:cs="Times New Roman"/>
          <w:sz w:val="24"/>
          <w:szCs w:val="24"/>
        </w:rPr>
        <w:t>prowadzenia     Szko</w:t>
      </w:r>
      <w:r w:rsidR="005548D2" w:rsidRPr="00D424E7">
        <w:rPr>
          <w:rFonts w:ascii="Times New Roman" w:eastAsia="Times New Roman" w:hAnsi="Times New Roman" w:cs="Times New Roman"/>
          <w:sz w:val="24"/>
          <w:szCs w:val="24"/>
        </w:rPr>
        <w:t>ły     Podstawowej     w    Nowym Siole     STOWARZYSZENIU CIESZANÓW.PL</w:t>
      </w:r>
    </w:p>
    <w:p w:rsidR="00BA0C07" w:rsidRPr="00D424E7" w:rsidRDefault="00BA0C07" w:rsidP="00BA0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Umowa zawarta w Urz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ędzie Miasta i Gminy w C</w:t>
      </w:r>
      <w:r w:rsidR="00BA0C07">
        <w:rPr>
          <w:rFonts w:ascii="Times New Roman" w:eastAsia="Times New Roman" w:hAnsi="Times New Roman" w:cs="Times New Roman"/>
          <w:sz w:val="24"/>
          <w:szCs w:val="24"/>
        </w:rPr>
        <w:t>ieszanowie w dniu ………………… 2017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pomi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ędzy: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Gmin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 Cieszanów, którą reprezentuje: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 xml:space="preserve">Zdzisław </w:t>
      </w:r>
      <w:proofErr w:type="spellStart"/>
      <w:r w:rsidRPr="00D424E7">
        <w:rPr>
          <w:rFonts w:ascii="Times New Roman" w:hAnsi="Times New Roman" w:cs="Times New Roman"/>
          <w:sz w:val="24"/>
          <w:szCs w:val="24"/>
        </w:rPr>
        <w:t>Zadworny</w:t>
      </w:r>
      <w:proofErr w:type="spellEnd"/>
      <w:r w:rsidRPr="00D424E7">
        <w:rPr>
          <w:rFonts w:ascii="Times New Roman" w:hAnsi="Times New Roman" w:cs="Times New Roman"/>
          <w:sz w:val="24"/>
          <w:szCs w:val="24"/>
        </w:rPr>
        <w:t xml:space="preserve"> – Burmistrz Miasta i Gminy Cieszanów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 xml:space="preserve">przy kontrasygnacie Skarbnika Miasta i Gminy Cieszanów  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– Anny Stanowskiej,</w:t>
      </w:r>
    </w:p>
    <w:p w:rsidR="005548D2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zwan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 w dalszej części umowy „Gminą”,</w:t>
      </w:r>
    </w:p>
    <w:p w:rsidR="00A30247" w:rsidRPr="00D424E7" w:rsidRDefault="00A30247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 xml:space="preserve">a 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 STOWARZYSZENIEM  CIESZANÓW.PL,  zarejestrowanym w KRS   Sądu Rejonowego w Rzeszowie Nr 0000439642  które reprezentuje: 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prezes   Stowarzyszenia – Dariusz </w:t>
      </w:r>
      <w:proofErr w:type="spellStart"/>
      <w:r w:rsidRPr="00D424E7">
        <w:rPr>
          <w:rFonts w:ascii="Times New Roman" w:eastAsia="Times New Roman" w:hAnsi="Times New Roman" w:cs="Times New Roman"/>
          <w:sz w:val="24"/>
          <w:szCs w:val="24"/>
        </w:rPr>
        <w:t>Petraszko</w:t>
      </w:r>
      <w:proofErr w:type="spellEnd"/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sekretarz Stowarzyszenia – Barbara Chmiel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skarbnik Stowarzyszenia – Elżbieta </w:t>
      </w:r>
      <w:proofErr w:type="spellStart"/>
      <w:r w:rsidRPr="00D424E7">
        <w:rPr>
          <w:rFonts w:ascii="Times New Roman" w:eastAsia="Times New Roman" w:hAnsi="Times New Roman" w:cs="Times New Roman"/>
          <w:sz w:val="24"/>
          <w:szCs w:val="24"/>
        </w:rPr>
        <w:t>Gielarowiec</w:t>
      </w:r>
      <w:proofErr w:type="spellEnd"/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zwanym w dalszej części umowy „Przejmującym”.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 w:rsidRPr="00D424E7">
        <w:rPr>
          <w:rFonts w:ascii="Times New Roman" w:hAnsi="Times New Roman" w:cs="Times New Roman"/>
          <w:sz w:val="24"/>
          <w:szCs w:val="24"/>
        </w:rPr>
        <w:t>Podstaw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 zawarcia umowy jest:</w:t>
      </w:r>
    </w:p>
    <w:p w:rsidR="005548D2" w:rsidRPr="00D424E7" w:rsidRDefault="005548D2" w:rsidP="005548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Uchwa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ła Nr 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>……/…/2017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Rady Miejskiej w Cieszanowie z dnia 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>………….. 2017</w:t>
      </w:r>
      <w:r w:rsidR="00F963A8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DD04B4" w:rsidRPr="00435969" w:rsidRDefault="005548D2" w:rsidP="003A75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969">
        <w:rPr>
          <w:rFonts w:ascii="Times New Roman" w:hAnsi="Times New Roman" w:cs="Times New Roman"/>
          <w:sz w:val="24"/>
          <w:szCs w:val="24"/>
        </w:rPr>
        <w:t>Pozytywna opinia Podkarpackiego</w:t>
      </w:r>
      <w:r w:rsidRPr="00435969">
        <w:rPr>
          <w:rFonts w:ascii="Times New Roman" w:eastAsia="Times New Roman" w:hAnsi="Times New Roman" w:cs="Times New Roman"/>
          <w:sz w:val="24"/>
          <w:szCs w:val="24"/>
        </w:rPr>
        <w:t xml:space="preserve"> Kuratora Oświaty </w:t>
      </w:r>
      <w:r w:rsidR="00A30247" w:rsidRPr="00435969">
        <w:rPr>
          <w:rFonts w:ascii="Times New Roman" w:eastAsia="Times New Roman" w:hAnsi="Times New Roman" w:cs="Times New Roman"/>
          <w:sz w:val="24"/>
          <w:szCs w:val="24"/>
        </w:rPr>
        <w:t>nr …………z dnia ………….</w:t>
      </w:r>
    </w:p>
    <w:p w:rsidR="005548D2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2</w:t>
      </w:r>
      <w:r w:rsidRPr="00D424E7">
        <w:rPr>
          <w:rFonts w:ascii="Times New Roman" w:hAnsi="Times New Roman" w:cs="Times New Roman"/>
          <w:sz w:val="24"/>
          <w:szCs w:val="24"/>
        </w:rPr>
        <w:t xml:space="preserve">. </w:t>
      </w:r>
      <w:r w:rsidR="00A30247">
        <w:rPr>
          <w:rFonts w:ascii="Times New Roman" w:hAnsi="Times New Roman" w:cs="Times New Roman"/>
          <w:sz w:val="24"/>
          <w:szCs w:val="24"/>
        </w:rPr>
        <w:t xml:space="preserve">1. </w:t>
      </w:r>
      <w:r w:rsidR="00FC6CF1">
        <w:rPr>
          <w:rFonts w:ascii="Times New Roman" w:hAnsi="Times New Roman" w:cs="Times New Roman"/>
          <w:sz w:val="24"/>
          <w:szCs w:val="24"/>
        </w:rPr>
        <w:t>Z</w:t>
      </w:r>
      <w:r w:rsidRPr="00D424E7">
        <w:rPr>
          <w:rFonts w:ascii="Times New Roman" w:hAnsi="Times New Roman" w:cs="Times New Roman"/>
          <w:sz w:val="24"/>
          <w:szCs w:val="24"/>
        </w:rPr>
        <w:t xml:space="preserve"> dniem 1 </w:t>
      </w:r>
      <w:r w:rsidR="00DD04B4">
        <w:rPr>
          <w:rFonts w:ascii="Times New Roman" w:hAnsi="Times New Roman" w:cs="Times New Roman"/>
          <w:sz w:val="24"/>
          <w:szCs w:val="24"/>
        </w:rPr>
        <w:t>marca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roku Gmina przekazuje Przejmującemu zadanie publiczne, jakim jest prowadzenie Publicznej Szkoły Podstawowej w Nowym Siole zwanej w dalszej części umowy „szkołą” na zasadach określonych w umowie.</w:t>
      </w:r>
    </w:p>
    <w:p w:rsidR="00A30247" w:rsidRDefault="00435969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30247">
        <w:rPr>
          <w:rFonts w:ascii="Times New Roman" w:eastAsia="Times New Roman" w:hAnsi="Times New Roman" w:cs="Times New Roman"/>
          <w:sz w:val="24"/>
          <w:szCs w:val="24"/>
        </w:rPr>
        <w:t>2. Prowadzenie szkoły nie jest działalnością gospodarczą.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3</w:t>
      </w:r>
      <w:r w:rsidRPr="00D424E7">
        <w:rPr>
          <w:rFonts w:ascii="Times New Roman" w:hAnsi="Times New Roman" w:cs="Times New Roman"/>
          <w:sz w:val="24"/>
          <w:szCs w:val="24"/>
        </w:rPr>
        <w:t>. 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 oświadcza, że przejmuje prowadzenie szkoły i zobowiązuje się do przestrzegania zasad jej prowadzenia określonych w dalszej części umowy.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b/>
          <w:sz w:val="24"/>
          <w:szCs w:val="24"/>
        </w:rPr>
        <w:t>STATUS SZKO</w:t>
      </w:r>
      <w:r w:rsidRPr="00D424E7">
        <w:rPr>
          <w:rFonts w:ascii="Times New Roman" w:eastAsia="Times New Roman" w:hAnsi="Times New Roman" w:cs="Times New Roman"/>
          <w:b/>
          <w:sz w:val="24"/>
          <w:szCs w:val="24"/>
        </w:rPr>
        <w:t>ŁY I ZASADY JEJ FUNKCJONOWANIA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4</w:t>
      </w:r>
      <w:r w:rsidRPr="00D424E7">
        <w:rPr>
          <w:rFonts w:ascii="Times New Roman" w:hAnsi="Times New Roman" w:cs="Times New Roman"/>
          <w:sz w:val="24"/>
          <w:szCs w:val="24"/>
        </w:rPr>
        <w:t>. 1. Przyj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ęta do prowadzenia szkoła zachowuje status szkoły publicznej.</w:t>
      </w:r>
    </w:p>
    <w:p w:rsidR="005548D2" w:rsidRPr="00D424E7" w:rsidRDefault="005548D2" w:rsidP="005548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 nie może zlikwidować szkoły.</w:t>
      </w:r>
    </w:p>
    <w:p w:rsidR="005548D2" w:rsidRPr="00D424E7" w:rsidRDefault="005548D2" w:rsidP="005548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Stopień   organizacyjny   szko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ły   nie 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 xml:space="preserve">  ulega   zmianie  i obejmuje </w:t>
      </w:r>
      <w:r w:rsidR="00DD04B4">
        <w:rPr>
          <w:rFonts w:ascii="Times New Roman" w:eastAsia="Times New Roman" w:hAnsi="Times New Roman" w:cs="Times New Roman"/>
          <w:sz w:val="24"/>
          <w:szCs w:val="24"/>
        </w:rPr>
        <w:t>Szkołę Podstawową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8D2" w:rsidRPr="00D424E7" w:rsidRDefault="005548D2" w:rsidP="005548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Szko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ła posiada ustalony obwód w dotychczasowych granicach.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FC6CF1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</w:t>
      </w:r>
      <w:r w:rsidR="005548D2" w:rsidRPr="00D424E7">
        <w:rPr>
          <w:rFonts w:ascii="Times New Roman" w:hAnsi="Times New Roman" w:cs="Times New Roman"/>
          <w:sz w:val="24"/>
          <w:szCs w:val="24"/>
        </w:rPr>
        <w:t>. W okresie obowi</w:t>
      </w:r>
      <w:r w:rsidR="005548D2" w:rsidRPr="00D424E7">
        <w:rPr>
          <w:rFonts w:ascii="Times New Roman" w:eastAsia="Times New Roman" w:hAnsi="Times New Roman" w:cs="Times New Roman"/>
          <w:sz w:val="24"/>
          <w:szCs w:val="24"/>
        </w:rPr>
        <w:t xml:space="preserve">ązywania umowy szkoła będzie funkcjonować na zasadach określonych </w:t>
      </w:r>
      <w:r w:rsidR="004D3FA6">
        <w:rPr>
          <w:rFonts w:ascii="Times New Roman" w:eastAsia="Times New Roman" w:hAnsi="Times New Roman" w:cs="Times New Roman"/>
          <w:sz w:val="24"/>
          <w:szCs w:val="24"/>
        </w:rPr>
        <w:t>w odpowiednich przepisach prawa.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24E7">
        <w:rPr>
          <w:rFonts w:ascii="Times New Roman" w:hAnsi="Times New Roman" w:cs="Times New Roman"/>
          <w:sz w:val="24"/>
          <w:szCs w:val="24"/>
        </w:rPr>
        <w:t>1. Z dniem przej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ęcia prowadzenia szkoły Przejmujący staje się dla niej organem prowadzącym i bierze na siebie odpowiedzialność za jej działalność.</w:t>
      </w:r>
    </w:p>
    <w:p w:rsidR="005548D2" w:rsidRPr="00D424E7" w:rsidRDefault="005548D2" w:rsidP="005548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Do zadań organu prowadz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ącego szkołę należy w szczególności:</w:t>
      </w:r>
    </w:p>
    <w:p w:rsidR="005548D2" w:rsidRPr="00D424E7" w:rsidRDefault="005548D2" w:rsidP="005548D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prowadzenie dzia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łalności oświatowej,</w:t>
      </w:r>
    </w:p>
    <w:p w:rsidR="005548D2" w:rsidRPr="00D424E7" w:rsidRDefault="005548D2" w:rsidP="005548D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zapewnienie warunk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ów działania szkoły, w tym bezpiecznych i higienicznych 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lastRenderedPageBreak/>
        <w:t>warunków nauki, wychowania i opieki,</w:t>
      </w:r>
    </w:p>
    <w:p w:rsidR="005548D2" w:rsidRPr="00D424E7" w:rsidRDefault="005548D2" w:rsidP="005548D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wykonywanie bie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żących remontów obiektu szkolnego,</w:t>
      </w:r>
    </w:p>
    <w:p w:rsidR="005548D2" w:rsidRPr="00D424E7" w:rsidRDefault="005548D2" w:rsidP="005548D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zapewnienie obs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ługi administracyjnej, finansowej (w zakresie wykonywania czynności, o których mowa w art. 4 ust. 3 pkt 2-6 ustawy o rachunkowości) i organizacyjnej szkoły,</w:t>
      </w:r>
    </w:p>
    <w:p w:rsidR="005548D2" w:rsidRPr="00D424E7" w:rsidRDefault="005548D2" w:rsidP="005548D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wyposa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żenie szkoły w pomoce dydaktyczne i sprzęt niezbędny do pełnej realizacji programów nauczania, programów wychowawczych, przeprowadzania sprawdzianów oraz wykonywania innych zadań statutowych.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FC6CF1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</w:t>
      </w:r>
      <w:r w:rsidR="005548D2" w:rsidRPr="00D424E7">
        <w:rPr>
          <w:rFonts w:ascii="Times New Roman" w:hAnsi="Times New Roman" w:cs="Times New Roman"/>
          <w:sz w:val="24"/>
          <w:szCs w:val="24"/>
        </w:rPr>
        <w:t>.1. Z dniem przej</w:t>
      </w:r>
      <w:r w:rsidR="005548D2" w:rsidRPr="00D424E7">
        <w:rPr>
          <w:rFonts w:ascii="Times New Roman" w:eastAsia="Times New Roman" w:hAnsi="Times New Roman" w:cs="Times New Roman"/>
          <w:sz w:val="24"/>
          <w:szCs w:val="24"/>
        </w:rPr>
        <w:t>ęcia prowadzenia szkoły przez Przejmującego szkoła zakłada i prowadzi dokumentację określoną w przepisach i wymaganą w szkołach i placówkach publicznych.</w:t>
      </w:r>
    </w:p>
    <w:p w:rsidR="005548D2" w:rsidRPr="00D424E7" w:rsidRDefault="005548D2" w:rsidP="005548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Szko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ła dostosuje statut do jego aktualnej formy organizacyjno-prawnej.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FC6CF1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</w:t>
      </w:r>
      <w:r w:rsidR="005548D2" w:rsidRPr="00D424E7">
        <w:rPr>
          <w:rFonts w:ascii="Times New Roman" w:hAnsi="Times New Roman" w:cs="Times New Roman"/>
          <w:sz w:val="24"/>
          <w:szCs w:val="24"/>
        </w:rPr>
        <w:t>.1. Przejmuj</w:t>
      </w:r>
      <w:r w:rsidR="005548D2" w:rsidRPr="00D424E7">
        <w:rPr>
          <w:rFonts w:ascii="Times New Roman" w:eastAsia="Times New Roman" w:hAnsi="Times New Roman" w:cs="Times New Roman"/>
          <w:sz w:val="24"/>
          <w:szCs w:val="24"/>
        </w:rPr>
        <w:t>ący zatrudnia nauczycieli oraz pracowników administracji i obsługi.</w:t>
      </w:r>
    </w:p>
    <w:p w:rsidR="005548D2" w:rsidRPr="00D424E7" w:rsidRDefault="005548D2" w:rsidP="005548D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W stosunku do nauczycieli i pracownik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ów zatrudnionych w szkole mają zastosowanie przepisy Kodeksu pracy w zakresie stosunku pracy i wynagrodzenia.</w:t>
      </w:r>
    </w:p>
    <w:p w:rsidR="005548D2" w:rsidRPr="00D424E7" w:rsidRDefault="005548D2" w:rsidP="005548D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 zobowiązuje się, z dniem przejęcia prowadzenia szkoły, zaproponować nauczycielom, którzy po uzyskaniu informacji o przekazaniu szkoły wyrazili zgodę na przejście do przejmowanej szkoły, nowe warunki pracy i płacy zgodnie z art. 5 ust. 5 o ustawy o systemie oświaty.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4E7">
        <w:rPr>
          <w:rFonts w:ascii="Times New Roman" w:hAnsi="Times New Roman" w:cs="Times New Roman"/>
          <w:b/>
          <w:sz w:val="24"/>
          <w:szCs w:val="24"/>
        </w:rPr>
        <w:t>WARUNKI KORZYSTANIA Z MIENIA SZKO</w:t>
      </w:r>
      <w:r w:rsidRPr="00D424E7">
        <w:rPr>
          <w:rFonts w:ascii="Times New Roman" w:eastAsia="Times New Roman" w:hAnsi="Times New Roman" w:cs="Times New Roman"/>
          <w:b/>
          <w:sz w:val="24"/>
          <w:szCs w:val="24"/>
        </w:rPr>
        <w:t>ŁY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D424E7">
        <w:rPr>
          <w:rFonts w:ascii="Times New Roman" w:hAnsi="Times New Roman" w:cs="Times New Roman"/>
          <w:sz w:val="24"/>
          <w:szCs w:val="24"/>
        </w:rPr>
        <w:t>. 1. Gmina oddaje, a 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 bi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>erze</w:t>
      </w:r>
      <w:r w:rsidR="00A30247">
        <w:rPr>
          <w:rFonts w:ascii="Times New Roman" w:eastAsia="Times New Roman" w:hAnsi="Times New Roman" w:cs="Times New Roman"/>
          <w:sz w:val="24"/>
          <w:szCs w:val="24"/>
        </w:rPr>
        <w:t xml:space="preserve"> bezpłatnie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>w użyczenie działki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 xml:space="preserve"> w obrębie 0007 Nowe Sioło o 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nr ewidencyjny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482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 xml:space="preserve"> i powierzchni 0,55 ha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 xml:space="preserve">nr ewidencyjnym 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483/2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 xml:space="preserve"> i powierzchni 0,55 ha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>oraz działkę o nr ewidencyjnym 484 i powierzchni  0,9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5 ha  na której znajduje się budynek szkoły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 xml:space="preserve"> i budynek gospodarczy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 xml:space="preserve"> Działka o nr ewidencyjnym 484 użyczona jest do wspólnego korzystania z mieszkańcami Domu Nauczyciela zlokalizowanego na tej działce. Zakres mienia użyczonego przez Gminę Przejmującemu stanowi załącznik nr 1 do niniejsze</w:t>
      </w:r>
      <w:r w:rsidR="00061DD5">
        <w:rPr>
          <w:rFonts w:ascii="Times New Roman" w:eastAsia="Times New Roman" w:hAnsi="Times New Roman" w:cs="Times New Roman"/>
          <w:sz w:val="24"/>
          <w:szCs w:val="24"/>
        </w:rPr>
        <w:t>j umowy</w:t>
      </w:r>
      <w:r w:rsidR="00BB4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640" w:rsidRPr="00246640" w:rsidRDefault="005548D2" w:rsidP="002B5B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640">
        <w:rPr>
          <w:rFonts w:ascii="Times New Roman" w:hAnsi="Times New Roman" w:cs="Times New Roman"/>
          <w:sz w:val="24"/>
          <w:szCs w:val="24"/>
        </w:rPr>
        <w:t>Przedmiot u</w:t>
      </w:r>
      <w:r w:rsidRPr="00246640">
        <w:rPr>
          <w:rFonts w:ascii="Times New Roman" w:eastAsia="Times New Roman" w:hAnsi="Times New Roman" w:cs="Times New Roman"/>
          <w:sz w:val="24"/>
          <w:szCs w:val="24"/>
        </w:rPr>
        <w:t xml:space="preserve">życzenia będzie wykorzystywany </w:t>
      </w:r>
      <w:r w:rsidR="00246640" w:rsidRPr="00246640">
        <w:rPr>
          <w:rFonts w:ascii="Times New Roman" w:eastAsia="Times New Roman" w:hAnsi="Times New Roman" w:cs="Times New Roman"/>
          <w:sz w:val="24"/>
          <w:szCs w:val="24"/>
        </w:rPr>
        <w:t xml:space="preserve">wyłącznie </w:t>
      </w:r>
      <w:r w:rsidRPr="00246640">
        <w:rPr>
          <w:rFonts w:ascii="Times New Roman" w:eastAsia="Times New Roman" w:hAnsi="Times New Roman" w:cs="Times New Roman"/>
          <w:sz w:val="24"/>
          <w:szCs w:val="24"/>
        </w:rPr>
        <w:t>na prowadzenie szkoły podst</w:t>
      </w:r>
      <w:r w:rsidR="00246640" w:rsidRPr="00246640">
        <w:rPr>
          <w:rFonts w:ascii="Times New Roman" w:eastAsia="Times New Roman" w:hAnsi="Times New Roman" w:cs="Times New Roman"/>
          <w:sz w:val="24"/>
          <w:szCs w:val="24"/>
        </w:rPr>
        <w:t>awowej</w:t>
      </w:r>
      <w:r w:rsidRPr="002466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6640" w:rsidRPr="0024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40">
        <w:rPr>
          <w:rFonts w:ascii="Times New Roman" w:eastAsia="Times New Roman" w:hAnsi="Times New Roman" w:cs="Times New Roman"/>
          <w:sz w:val="24"/>
          <w:szCs w:val="24"/>
        </w:rPr>
        <w:t>Przejmujący nie może prowadzić innego rodzaju działalności niż określony w § 2 ust. 1.</w:t>
      </w:r>
    </w:p>
    <w:p w:rsidR="005548D2" w:rsidRPr="00246640" w:rsidRDefault="005548D2" w:rsidP="002B5B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640">
        <w:rPr>
          <w:rFonts w:ascii="Times New Roman" w:hAnsi="Times New Roman" w:cs="Times New Roman"/>
          <w:sz w:val="24"/>
          <w:szCs w:val="24"/>
        </w:rPr>
        <w:t>Mienie szkolne, (nieruchomo</w:t>
      </w:r>
      <w:r w:rsidRPr="00246640">
        <w:rPr>
          <w:rFonts w:ascii="Times New Roman" w:eastAsia="Times New Roman" w:hAnsi="Times New Roman" w:cs="Times New Roman"/>
          <w:sz w:val="24"/>
          <w:szCs w:val="24"/>
        </w:rPr>
        <w:t>ści, rzeczy ruchome i inne składniki majątku) powierzone Przejmującemu w celu prowadzenia przez niego działalności,</w:t>
      </w:r>
      <w:r w:rsidR="00246640">
        <w:rPr>
          <w:rFonts w:ascii="Times New Roman" w:eastAsia="Times New Roman" w:hAnsi="Times New Roman" w:cs="Times New Roman"/>
          <w:sz w:val="24"/>
          <w:szCs w:val="24"/>
        </w:rPr>
        <w:t xml:space="preserve"> pozostaje mieniem samorządowym</w:t>
      </w:r>
      <w:r w:rsidRPr="00246640">
        <w:rPr>
          <w:rFonts w:ascii="Times New Roman" w:eastAsia="Times New Roman" w:hAnsi="Times New Roman" w:cs="Times New Roman"/>
          <w:sz w:val="24"/>
          <w:szCs w:val="24"/>
        </w:rPr>
        <w:t xml:space="preserve"> stanowi własność Gminy.</w:t>
      </w:r>
    </w:p>
    <w:p w:rsidR="005548D2" w:rsidRPr="00D424E7" w:rsidRDefault="005548D2" w:rsidP="005548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Gmina udost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ępnia Przejmującemu nieodpłatnie mienie szkolne na podstawie użyczenia na okres trwania umowy.</w:t>
      </w:r>
    </w:p>
    <w:p w:rsidR="005548D2" w:rsidRPr="00D424E7" w:rsidRDefault="005548D2" w:rsidP="005548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ący oświadcza, że przejmuje odpowiedzialność materialną za udostępnione przez Gminę mienie szkolne wykazane w dokumentacji inwentaryzacyjnej szkoły. </w:t>
      </w:r>
    </w:p>
    <w:p w:rsidR="005548D2" w:rsidRPr="00D424E7" w:rsidRDefault="005548D2" w:rsidP="005548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Koszty utrzymania budynku będą pokrywane przez stowarzyszenie. </w:t>
      </w:r>
    </w:p>
    <w:p w:rsidR="005548D2" w:rsidRPr="00D424E7" w:rsidRDefault="005548D2" w:rsidP="005548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Przejmu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jący zobowiązuje się do ochrony udostępnionego mienia szkolnego przed utratą, zniszczeniem, uszkodzeniem oraz do korzystania z mienia zgodnie z przeznaczeniem, z zachowaniem zasad bezpieczeństwa i higieny pracy oraz ochrony przeciwpożarowej.</w:t>
      </w:r>
    </w:p>
    <w:p w:rsidR="005548D2" w:rsidRPr="00D424E7" w:rsidRDefault="005548D2" w:rsidP="005548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Zadania inwestycyjne i remontowe dotycz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ące szkoły będą realizowane z budżetu Gminy w miarę możliwości finansowych. Gmina i organ Przejmujący szkołę ustalą przedmiot, zakres i koszt zadania oraz tryb i zasady jego realizacji.</w:t>
      </w:r>
    </w:p>
    <w:p w:rsidR="005548D2" w:rsidRPr="00D424E7" w:rsidRDefault="005548D2" w:rsidP="005548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W okresie trwania umowy 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ący prowadzi dokumentację inwentaryzacyjną oraz przeprowadza okresowe spisy z natury. Przejmujący może wnioskować do 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lastRenderedPageBreak/>
        <w:t>Gminy o przeprowadzenie likwidacji zużytego wyposażenia.</w:t>
      </w:r>
    </w:p>
    <w:p w:rsidR="005548D2" w:rsidRPr="00D424E7" w:rsidRDefault="005548D2" w:rsidP="005548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Przekazanie mienia szko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ły Przejmującemu następuje z dniem podpisania przez strony protokołu zdawczo-odbiorczego.</w:t>
      </w:r>
    </w:p>
    <w:p w:rsidR="005548D2" w:rsidRPr="00D424E7" w:rsidRDefault="005548D2" w:rsidP="005548D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Gmina zobowi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ązuje się wykonać do dnia terminu przekazania </w:t>
      </w:r>
      <w:r w:rsidR="00246640">
        <w:rPr>
          <w:rFonts w:ascii="Times New Roman" w:eastAsia="Times New Roman" w:hAnsi="Times New Roman" w:cs="Times New Roman"/>
          <w:sz w:val="24"/>
          <w:szCs w:val="24"/>
        </w:rPr>
        <w:t>placówki Przejmującemu tj. 01.03. 2018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r. wykonać roczne przeglądy oraz zalecenia służb dotyczące obiektu szkoln</w:t>
      </w:r>
      <w:r w:rsidR="00246640">
        <w:rPr>
          <w:rFonts w:ascii="Times New Roman" w:eastAsia="Times New Roman" w:hAnsi="Times New Roman" w:cs="Times New Roman"/>
          <w:sz w:val="24"/>
          <w:szCs w:val="24"/>
        </w:rPr>
        <w:t>ego obowiązkowe w 2018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4E7">
        <w:rPr>
          <w:rFonts w:ascii="Times New Roman" w:hAnsi="Times New Roman" w:cs="Times New Roman"/>
          <w:b/>
          <w:sz w:val="24"/>
          <w:szCs w:val="24"/>
        </w:rPr>
        <w:t>FINANSOWANIE SZKO</w:t>
      </w:r>
      <w:r w:rsidRPr="00D424E7">
        <w:rPr>
          <w:rFonts w:ascii="Times New Roman" w:eastAsia="Times New Roman" w:hAnsi="Times New Roman" w:cs="Times New Roman"/>
          <w:b/>
          <w:sz w:val="24"/>
          <w:szCs w:val="24"/>
        </w:rPr>
        <w:t>ŁY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FC6CF1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10</w:t>
      </w:r>
      <w:r w:rsidR="005548D2" w:rsidRPr="00D424E7">
        <w:rPr>
          <w:rFonts w:ascii="Times New Roman" w:hAnsi="Times New Roman" w:cs="Times New Roman"/>
          <w:sz w:val="24"/>
          <w:szCs w:val="24"/>
        </w:rPr>
        <w:t>.1. Na realizacj</w:t>
      </w:r>
      <w:r w:rsidR="005548D2" w:rsidRPr="00D424E7">
        <w:rPr>
          <w:rFonts w:ascii="Times New Roman" w:eastAsia="Times New Roman" w:hAnsi="Times New Roman" w:cs="Times New Roman"/>
          <w:sz w:val="24"/>
          <w:szCs w:val="24"/>
        </w:rPr>
        <w:t>ę statutowych zadań Gmina udziela szkole dotacji na każdego ucznia w wysokości równej wydatkom bieżącym przewidzianym na jednego ucznia w szkołach tego samego typu i rodzaju prowadzonych przez Gminę Cieszanów. Dotacja na każdego ucznia nie może być jednak niższa niż kwota przewidziana na jednego ucznia szkoły danego typu i rodzaju w części oświatowej subwencji ogólnej dla jednostek samorządu terytorialnego.</w:t>
      </w:r>
    </w:p>
    <w:p w:rsidR="005548D2" w:rsidRPr="00D424E7" w:rsidRDefault="005548D2" w:rsidP="005548D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Dotacja jest przekazywana na wyodr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ębniony rachunek bankowy, z którego płatności mogą być dokonywane tylko w formie bezgotówkowej.</w:t>
      </w:r>
    </w:p>
    <w:p w:rsidR="005548D2" w:rsidRPr="00D424E7" w:rsidRDefault="005548D2" w:rsidP="005548D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Koszty operacji bankowych ponosi 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ący.</w:t>
      </w:r>
    </w:p>
    <w:p w:rsidR="005548D2" w:rsidRPr="00D424E7" w:rsidRDefault="005548D2" w:rsidP="005548D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Na rachunek bankowy przeznaczony dla dotacji nie mog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 wpływać inne środki pozyskane przez Przejmującego.</w:t>
      </w:r>
    </w:p>
    <w:p w:rsidR="005548D2" w:rsidRPr="00D424E7" w:rsidRDefault="005548D2" w:rsidP="005548D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 ma prawo do dysponowania dotacją.</w:t>
      </w:r>
    </w:p>
    <w:p w:rsidR="005548D2" w:rsidRPr="00D424E7" w:rsidRDefault="005548D2" w:rsidP="005548D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 ma obowiązek wydatkowania dotacji zgodnie z przeznaczeniem i jej rozliczania z Gminą.</w:t>
      </w:r>
    </w:p>
    <w:p w:rsidR="005548D2" w:rsidRPr="00D424E7" w:rsidRDefault="005548D2" w:rsidP="005548D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Niewykorzystana dotacja podlega zwrotowi   na rachunek Urz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ędu Gminy.</w:t>
      </w:r>
    </w:p>
    <w:p w:rsidR="005548D2" w:rsidRPr="00D424E7" w:rsidRDefault="005548D2" w:rsidP="005548D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Tryb i zasady udzielania i rozliczania dotacji okre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śla uchwała Rady Miejskiej w Cieszanowie</w:t>
      </w:r>
      <w:r w:rsidR="00246640">
        <w:rPr>
          <w:rFonts w:ascii="Times New Roman" w:eastAsia="Times New Roman" w:hAnsi="Times New Roman" w:cs="Times New Roman"/>
          <w:sz w:val="24"/>
          <w:szCs w:val="24"/>
        </w:rPr>
        <w:t xml:space="preserve"> z 20 stycznia 2017 r.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8D2" w:rsidRPr="00246640" w:rsidRDefault="005548D2" w:rsidP="00A55FFD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640">
        <w:rPr>
          <w:rFonts w:ascii="Times New Roman" w:hAnsi="Times New Roman" w:cs="Times New Roman"/>
          <w:sz w:val="24"/>
          <w:szCs w:val="24"/>
        </w:rPr>
        <w:t xml:space="preserve">Przekazywanie </w:t>
      </w:r>
      <w:r w:rsidRPr="00246640">
        <w:rPr>
          <w:rFonts w:ascii="Times New Roman" w:eastAsia="Times New Roman" w:hAnsi="Times New Roman" w:cs="Times New Roman"/>
          <w:sz w:val="24"/>
          <w:szCs w:val="24"/>
        </w:rPr>
        <w:t>środków w zakresie dotacji będzie dokonywane w ratach miesięcznych w pełnej należnej wysokości do 25-go każdego miesiąca.</w:t>
      </w:r>
    </w:p>
    <w:p w:rsidR="005548D2" w:rsidRPr="00D424E7" w:rsidRDefault="00FC6CF1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11</w:t>
      </w:r>
      <w:r w:rsidR="005548D2" w:rsidRPr="00D424E7">
        <w:rPr>
          <w:rFonts w:ascii="Times New Roman" w:eastAsia="Times New Roman" w:hAnsi="Times New Roman" w:cs="Times New Roman"/>
          <w:sz w:val="24"/>
          <w:szCs w:val="24"/>
        </w:rPr>
        <w:t>. Zasady gospodarki finansowej szkoły określa przejmujący.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4E7">
        <w:rPr>
          <w:rFonts w:ascii="Times New Roman" w:hAnsi="Times New Roman" w:cs="Times New Roman"/>
          <w:b/>
          <w:sz w:val="24"/>
          <w:szCs w:val="24"/>
        </w:rPr>
        <w:t>TRYB KONTROLI PRZESTRZEGANIA WARUNK</w:t>
      </w:r>
      <w:r w:rsidRPr="00D424E7">
        <w:rPr>
          <w:rFonts w:ascii="Times New Roman" w:eastAsia="Times New Roman" w:hAnsi="Times New Roman" w:cs="Times New Roman"/>
          <w:b/>
          <w:sz w:val="24"/>
          <w:szCs w:val="24"/>
        </w:rPr>
        <w:t>ÓW UMOWY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.1. Wykorzystanie i rozliczanie dotacji podlega kontroli przeprowadzanej przez Gminę.</w:t>
      </w:r>
    </w:p>
    <w:p w:rsidR="005548D2" w:rsidRPr="00D424E7" w:rsidRDefault="005548D2" w:rsidP="005548D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Kontrol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 przeprowadzają upoważnione przez Burmistrza Miasta i Gminy osoby, które:</w:t>
      </w:r>
    </w:p>
    <w:p w:rsidR="005548D2" w:rsidRPr="00D424E7" w:rsidRDefault="005548D2" w:rsidP="005548D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maj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 prawo wstępu do szkoły,</w:t>
      </w:r>
    </w:p>
    <w:p w:rsidR="005548D2" w:rsidRPr="00D424E7" w:rsidRDefault="005548D2" w:rsidP="005548D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maj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 prawo wglądu do dokumentacji szkolnej,</w:t>
      </w:r>
    </w:p>
    <w:p w:rsidR="005548D2" w:rsidRPr="00D424E7" w:rsidRDefault="005548D2" w:rsidP="005548D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maj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 prawo do przetwarzania danych osobowych uczniów i pracowników szkoły w zakresie niezbędnym do przeprowadzenia kontroli.</w:t>
      </w:r>
    </w:p>
    <w:p w:rsidR="005548D2" w:rsidRPr="00D424E7" w:rsidRDefault="005548D2" w:rsidP="005548D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O terminie i zakresie kontroli powiadamia si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 organ prowadzący szkołę co najmniej na 14 dni przed datą rozpoczęcia kontroli.</w:t>
      </w:r>
    </w:p>
    <w:p w:rsidR="005548D2" w:rsidRPr="00D424E7" w:rsidRDefault="005548D2" w:rsidP="005548D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Tryb  kontroli  w  zakresie  prawid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łowości   wykorzystania  dotacji   określa  uchwała  Rady  Miejskiej w Cieszanowie</w:t>
      </w:r>
    </w:p>
    <w:p w:rsidR="00246640" w:rsidRPr="00D424E7" w:rsidRDefault="00246640" w:rsidP="005548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4E7">
        <w:rPr>
          <w:rFonts w:ascii="Times New Roman" w:hAnsi="Times New Roman" w:cs="Times New Roman"/>
          <w:b/>
          <w:sz w:val="24"/>
          <w:szCs w:val="24"/>
        </w:rPr>
        <w:t>TRYB PRZEJ</w:t>
      </w:r>
      <w:r w:rsidRPr="00D424E7">
        <w:rPr>
          <w:rFonts w:ascii="Times New Roman" w:eastAsia="Times New Roman" w:hAnsi="Times New Roman" w:cs="Times New Roman"/>
          <w:b/>
          <w:sz w:val="24"/>
          <w:szCs w:val="24"/>
        </w:rPr>
        <w:t>ĘCIA SZKOŁY PRZEZ GMINĘ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§1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. Gmina przejmuje szkołę w następujących przypadkach:</w:t>
      </w:r>
    </w:p>
    <w:p w:rsidR="005548D2" w:rsidRPr="00D424E7" w:rsidRDefault="005548D2" w:rsidP="005548D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je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żeli  Przejmujący  nie  wykonał  polecenia  wydanego  przez  organ  nadzoru  pedagogicznego, o którym mowa w art. 34 ust.1 lub 2,</w:t>
      </w:r>
    </w:p>
    <w:p w:rsidR="005548D2" w:rsidRPr="00D424E7" w:rsidRDefault="005548D2" w:rsidP="005548D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je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żeli Przejmujący narusza prawo, o którym mowa w § 5 i 6 umowy ( dotyczy art. 6 i art. 7 ustawy z dnia 7 września 1991 r. o systemie oświaty),</w:t>
      </w:r>
    </w:p>
    <w:p w:rsidR="005548D2" w:rsidRPr="00D424E7" w:rsidRDefault="005548D2" w:rsidP="005548D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żeli Przejmujący narusza warunki prowadzenia szkoły określone w umowie.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24E7">
        <w:rPr>
          <w:rFonts w:ascii="Times New Roman" w:hAnsi="Times New Roman" w:cs="Times New Roman"/>
          <w:sz w:val="24"/>
          <w:szCs w:val="24"/>
        </w:rPr>
        <w:t>. Przej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ęcie prowadzenia szkoły przez Gminę następuje w okresie nie dłuższym niż 3 miesiące od daty wystąpienia okoliczności, o których mowa w §14.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 Przejęcie prowadzenia szkoły następuje po:</w:t>
      </w:r>
    </w:p>
    <w:p w:rsidR="005548D2" w:rsidRPr="00D424E7" w:rsidRDefault="005548D2" w:rsidP="005548D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rozliczeniu finans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ów szkoły, w tym udzielonej przez Gminę dotacji i przekazaniu dokumentacji finansowo-księgowej,</w:t>
      </w:r>
    </w:p>
    <w:p w:rsidR="005548D2" w:rsidRPr="00D424E7" w:rsidRDefault="005548D2" w:rsidP="005548D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przekazaniu Gminie maj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ątku szkolnego zgodnie z dokumentacją inwentaryzacyjną szkoły,</w:t>
      </w:r>
    </w:p>
    <w:p w:rsidR="005548D2" w:rsidRPr="00D424E7" w:rsidRDefault="005548D2" w:rsidP="005548D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przekazaniu Gminie dokumentacji szkolnej, w tym dokumentacji przebiegu nauczania,</w:t>
      </w:r>
    </w:p>
    <w:p w:rsidR="005548D2" w:rsidRPr="00D424E7" w:rsidRDefault="005548D2" w:rsidP="005548D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sporz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ądzeniu i podpisaniu przez strony protokołu zdawczo-odbiorczego.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24E7">
        <w:rPr>
          <w:rFonts w:ascii="Times New Roman" w:hAnsi="Times New Roman" w:cs="Times New Roman"/>
          <w:sz w:val="24"/>
          <w:szCs w:val="24"/>
        </w:rPr>
        <w:t>. Z dniem przej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ęcia szkoły przez Gminę umowa przekazania prowadzenia szkoły ulega rozwiązaniu.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b/>
          <w:sz w:val="24"/>
          <w:szCs w:val="24"/>
        </w:rPr>
        <w:t>WARUNKI I TRYB ROZWI</w:t>
      </w:r>
      <w:r w:rsidRPr="00D424E7">
        <w:rPr>
          <w:rFonts w:ascii="Times New Roman" w:eastAsia="Times New Roman" w:hAnsi="Times New Roman" w:cs="Times New Roman"/>
          <w:b/>
          <w:sz w:val="24"/>
          <w:szCs w:val="24"/>
        </w:rPr>
        <w:t>ĄZYWANIA UMOWY ZA WYPOWIEDZENIEM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424E7">
        <w:rPr>
          <w:rFonts w:ascii="Times New Roman" w:hAnsi="Times New Roman" w:cs="Times New Roman"/>
          <w:sz w:val="24"/>
          <w:szCs w:val="24"/>
        </w:rPr>
        <w:t>.1. 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 ma prawo rozwiązać umowę za wypowiedzeniem.</w:t>
      </w:r>
    </w:p>
    <w:p w:rsidR="005548D2" w:rsidRPr="00D424E7" w:rsidRDefault="005548D2" w:rsidP="005548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Okres wypowiedzenia w przypadku wymienionym w ust.1 wynosi 3 miesi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ące, a rozwiązanie umowy nastąpi z końcem 3-go miesiąca.</w:t>
      </w:r>
    </w:p>
    <w:p w:rsidR="005548D2" w:rsidRPr="00D424E7" w:rsidRDefault="005548D2" w:rsidP="005548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Zasady okre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ślone w § 16 stosuje się odpowiednio.</w:t>
      </w:r>
    </w:p>
    <w:p w:rsidR="005548D2" w:rsidRPr="00D424E7" w:rsidRDefault="005548D2" w:rsidP="005548D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Z dniem przej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ęcia prowadzenia szkoły umowa przekazania szkoły ulega rozwiązaniu.</w:t>
      </w:r>
    </w:p>
    <w:p w:rsidR="005548D2" w:rsidRPr="00D424E7" w:rsidRDefault="005548D2" w:rsidP="005548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E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24E7">
        <w:rPr>
          <w:rFonts w:ascii="Times New Roman" w:hAnsi="Times New Roman" w:cs="Times New Roman"/>
          <w:sz w:val="24"/>
          <w:szCs w:val="24"/>
        </w:rPr>
        <w:t>.1. 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ący zobowiązuje się do powiadomienia odpowiednich instytucji o zmianach dotyczących formy </w:t>
      </w:r>
      <w:proofErr w:type="spellStart"/>
      <w:r w:rsidRPr="00D424E7">
        <w:rPr>
          <w:rFonts w:ascii="Times New Roman" w:eastAsia="Times New Roman" w:hAnsi="Times New Roman" w:cs="Times New Roman"/>
          <w:sz w:val="24"/>
          <w:szCs w:val="24"/>
        </w:rPr>
        <w:t>organizacyjno</w:t>
      </w:r>
      <w:proofErr w:type="spellEnd"/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– prawnej szkoły w terminie poprzedzającym dzień przejęcia prowadzenie szkoły.</w:t>
      </w:r>
    </w:p>
    <w:p w:rsidR="005548D2" w:rsidRPr="00D424E7" w:rsidRDefault="005548D2" w:rsidP="005548D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ący zobowiązuje się do wprowadzenia niezbędnych zmian danych szkoły wynikających ze zmiany jej formy </w:t>
      </w:r>
      <w:proofErr w:type="spellStart"/>
      <w:r w:rsidRPr="00D424E7">
        <w:rPr>
          <w:rFonts w:ascii="Times New Roman" w:eastAsia="Times New Roman" w:hAnsi="Times New Roman" w:cs="Times New Roman"/>
          <w:sz w:val="24"/>
          <w:szCs w:val="24"/>
        </w:rPr>
        <w:t>organizacyjno</w:t>
      </w:r>
      <w:proofErr w:type="spellEnd"/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 – prawnej w terminach wymaganych po przejęciu szkoły.</w:t>
      </w:r>
    </w:p>
    <w:p w:rsidR="005548D2" w:rsidRPr="00D424E7" w:rsidRDefault="005548D2" w:rsidP="005548D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 zobowiązuje się do przekazywania Gminie sprawozdań w zakresie Systemu Informacji Oświatowej w terminach określonych przez Podkarpackiego Kuratora Oświaty.</w:t>
      </w:r>
    </w:p>
    <w:p w:rsidR="005548D2" w:rsidRPr="00D424E7" w:rsidRDefault="005548D2" w:rsidP="005548D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E7">
        <w:rPr>
          <w:rFonts w:ascii="Times New Roman" w:hAnsi="Times New Roman" w:cs="Times New Roman"/>
          <w:sz w:val="24"/>
          <w:szCs w:val="24"/>
        </w:rPr>
        <w:t>Przejmuj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ący, na wniosek Burmistrza Miasta i Gminy Cieszanów udostępni nieodpłatnie Obwodowej Komisji Wyborczej stanowisko komputerowe z drukarką i łączem internetowym oraz pomieszczenie szkoły z przeznaczeniem na lokal wyborczy w wyborach ogłoszonych przez Państwową Komisję Wyborczą.</w:t>
      </w:r>
    </w:p>
    <w:p w:rsidR="005548D2" w:rsidRPr="00D424E7" w:rsidRDefault="005548D2" w:rsidP="005548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548D2" w:rsidRPr="00D424E7" w:rsidRDefault="00FC6CF1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19</w:t>
      </w:r>
      <w:r w:rsidR="005548D2" w:rsidRPr="00D424E7">
        <w:rPr>
          <w:rFonts w:ascii="Times New Roman" w:eastAsia="Times New Roman" w:hAnsi="Times New Roman" w:cs="Times New Roman"/>
          <w:sz w:val="24"/>
          <w:szCs w:val="24"/>
        </w:rPr>
        <w:t>. Umowę zawarto na czas nieokreślony.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. Zmiana warunków umowy wymaga formy pisemnej.</w:t>
      </w:r>
    </w:p>
    <w:p w:rsidR="005548D2" w:rsidRPr="00D424E7" w:rsidRDefault="005548D2" w:rsidP="00554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8D2" w:rsidRPr="00D424E7" w:rsidRDefault="005548D2" w:rsidP="005548D2">
      <w:pPr>
        <w:rPr>
          <w:rFonts w:ascii="Times New Roman" w:eastAsia="Times New Roman" w:hAnsi="Times New Roman" w:cs="Times New Roman"/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FC6C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>. Umowę sporządzono w dwóch jednobrzmiących egzemplarzach po jednym dla każdej ze stron.</w:t>
      </w:r>
    </w:p>
    <w:p w:rsidR="005548D2" w:rsidRPr="00D424E7" w:rsidRDefault="005548D2" w:rsidP="005548D2">
      <w:pPr>
        <w:ind w:left="1416"/>
        <w:rPr>
          <w:sz w:val="24"/>
          <w:szCs w:val="24"/>
        </w:rPr>
      </w:pPr>
      <w:r w:rsidRPr="00D424E7">
        <w:rPr>
          <w:rFonts w:ascii="Times New Roman" w:eastAsia="Times New Roman" w:hAnsi="Times New Roman" w:cs="Times New Roman"/>
          <w:sz w:val="24"/>
          <w:szCs w:val="24"/>
        </w:rPr>
        <w:t xml:space="preserve">(Gmina) </w:t>
      </w:r>
      <w:r w:rsidRPr="00D424E7">
        <w:rPr>
          <w:rFonts w:ascii="Times New Roman" w:eastAsia="Times New Roman" w:hAnsi="Times New Roman" w:cs="Times New Roman"/>
          <w:sz w:val="24"/>
          <w:szCs w:val="24"/>
        </w:rPr>
        <w:tab/>
      </w:r>
      <w:r w:rsidRPr="00D424E7">
        <w:rPr>
          <w:rFonts w:ascii="Times New Roman" w:eastAsia="Times New Roman" w:hAnsi="Times New Roman" w:cs="Times New Roman"/>
          <w:sz w:val="24"/>
          <w:szCs w:val="24"/>
        </w:rPr>
        <w:tab/>
      </w:r>
      <w:r w:rsidRPr="00D424E7">
        <w:rPr>
          <w:rFonts w:ascii="Times New Roman" w:eastAsia="Times New Roman" w:hAnsi="Times New Roman" w:cs="Times New Roman"/>
          <w:sz w:val="24"/>
          <w:szCs w:val="24"/>
        </w:rPr>
        <w:tab/>
      </w:r>
      <w:r w:rsidRPr="00D424E7">
        <w:rPr>
          <w:rFonts w:ascii="Times New Roman" w:eastAsia="Times New Roman" w:hAnsi="Times New Roman" w:cs="Times New Roman"/>
          <w:sz w:val="24"/>
          <w:szCs w:val="24"/>
        </w:rPr>
        <w:tab/>
      </w:r>
      <w:r w:rsidRPr="00D424E7">
        <w:rPr>
          <w:rFonts w:ascii="Times New Roman" w:eastAsia="Times New Roman" w:hAnsi="Times New Roman" w:cs="Times New Roman"/>
          <w:sz w:val="24"/>
          <w:szCs w:val="24"/>
        </w:rPr>
        <w:tab/>
      </w:r>
      <w:r w:rsidRPr="00D424E7">
        <w:rPr>
          <w:rFonts w:ascii="Times New Roman" w:eastAsia="Times New Roman" w:hAnsi="Times New Roman" w:cs="Times New Roman"/>
          <w:sz w:val="24"/>
          <w:szCs w:val="24"/>
        </w:rPr>
        <w:tab/>
        <w:t>(Przyjmujący)</w:t>
      </w:r>
    </w:p>
    <w:sectPr w:rsidR="005548D2" w:rsidRPr="00D424E7" w:rsidSect="0058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639"/>
    <w:multiLevelType w:val="hybridMultilevel"/>
    <w:tmpl w:val="DE9CCA20"/>
    <w:lvl w:ilvl="0" w:tplc="356E4E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750D"/>
    <w:multiLevelType w:val="hybridMultilevel"/>
    <w:tmpl w:val="B66829A0"/>
    <w:lvl w:ilvl="0" w:tplc="05BA22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22CF"/>
    <w:multiLevelType w:val="hybridMultilevel"/>
    <w:tmpl w:val="3BDA8D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0865"/>
    <w:multiLevelType w:val="hybridMultilevel"/>
    <w:tmpl w:val="87206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6C84"/>
    <w:multiLevelType w:val="hybridMultilevel"/>
    <w:tmpl w:val="135CF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31072"/>
    <w:multiLevelType w:val="hybridMultilevel"/>
    <w:tmpl w:val="38AECC82"/>
    <w:lvl w:ilvl="0" w:tplc="3BEE8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4BDD"/>
    <w:multiLevelType w:val="hybridMultilevel"/>
    <w:tmpl w:val="2026B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903FE"/>
    <w:multiLevelType w:val="hybridMultilevel"/>
    <w:tmpl w:val="58D8D5A2"/>
    <w:lvl w:ilvl="0" w:tplc="C994E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A2E97"/>
    <w:multiLevelType w:val="hybridMultilevel"/>
    <w:tmpl w:val="55144BD8"/>
    <w:lvl w:ilvl="0" w:tplc="0DAA85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E5B5B"/>
    <w:multiLevelType w:val="hybridMultilevel"/>
    <w:tmpl w:val="CE5E7EAE"/>
    <w:lvl w:ilvl="0" w:tplc="E954DF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21E90"/>
    <w:multiLevelType w:val="hybridMultilevel"/>
    <w:tmpl w:val="2FC03680"/>
    <w:lvl w:ilvl="0" w:tplc="4A0615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651DE"/>
    <w:multiLevelType w:val="hybridMultilevel"/>
    <w:tmpl w:val="DBA62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67778"/>
    <w:multiLevelType w:val="hybridMultilevel"/>
    <w:tmpl w:val="0EE26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06EE7"/>
    <w:multiLevelType w:val="hybridMultilevel"/>
    <w:tmpl w:val="A3CEA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48D2"/>
    <w:rsid w:val="00061DD5"/>
    <w:rsid w:val="001747AB"/>
    <w:rsid w:val="001B632C"/>
    <w:rsid w:val="00246640"/>
    <w:rsid w:val="002D7B14"/>
    <w:rsid w:val="00364EE6"/>
    <w:rsid w:val="00435969"/>
    <w:rsid w:val="004D3FA6"/>
    <w:rsid w:val="004E4903"/>
    <w:rsid w:val="005548D2"/>
    <w:rsid w:val="0055534A"/>
    <w:rsid w:val="005770F6"/>
    <w:rsid w:val="00580950"/>
    <w:rsid w:val="00591A04"/>
    <w:rsid w:val="005A118C"/>
    <w:rsid w:val="006529ED"/>
    <w:rsid w:val="00785867"/>
    <w:rsid w:val="0081012A"/>
    <w:rsid w:val="00871041"/>
    <w:rsid w:val="00882F43"/>
    <w:rsid w:val="00A30247"/>
    <w:rsid w:val="00A72CA5"/>
    <w:rsid w:val="00A82F57"/>
    <w:rsid w:val="00A97B78"/>
    <w:rsid w:val="00AA691B"/>
    <w:rsid w:val="00AC6A50"/>
    <w:rsid w:val="00AD4AEC"/>
    <w:rsid w:val="00AD7FA0"/>
    <w:rsid w:val="00B2254B"/>
    <w:rsid w:val="00BA0C07"/>
    <w:rsid w:val="00BB4F39"/>
    <w:rsid w:val="00C01627"/>
    <w:rsid w:val="00C33984"/>
    <w:rsid w:val="00C552C5"/>
    <w:rsid w:val="00CB0DDF"/>
    <w:rsid w:val="00D424E7"/>
    <w:rsid w:val="00DD04B4"/>
    <w:rsid w:val="00E05C28"/>
    <w:rsid w:val="00E12389"/>
    <w:rsid w:val="00F963A8"/>
    <w:rsid w:val="00FC6CF1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1A32F-2E18-4C79-907C-8617D95E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0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8D2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8D2"/>
    <w:pPr>
      <w:ind w:left="0"/>
      <w:jc w:val="left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48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8B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929D-2755-4A75-BA67-2C1FD9F0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uzytkownik</cp:lastModifiedBy>
  <cp:revision>31</cp:revision>
  <cp:lastPrinted>2017-07-27T10:05:00Z</cp:lastPrinted>
  <dcterms:created xsi:type="dcterms:W3CDTF">2013-01-31T11:57:00Z</dcterms:created>
  <dcterms:modified xsi:type="dcterms:W3CDTF">2017-08-07T05:46:00Z</dcterms:modified>
</cp:coreProperties>
</file>