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75" w:rsidRPr="00807617" w:rsidRDefault="00341F75" w:rsidP="00341F75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b/>
          <w:sz w:val="24"/>
          <w:szCs w:val="24"/>
        </w:rPr>
        <w:t>Uchwa</w:t>
      </w:r>
      <w:r w:rsidR="00355400">
        <w:rPr>
          <w:rFonts w:ascii="Times New Roman" w:eastAsia="Times New Roman" w:hAnsi="Times New Roman" w:cs="Times New Roman"/>
          <w:b/>
          <w:sz w:val="24"/>
          <w:szCs w:val="24"/>
        </w:rPr>
        <w:t xml:space="preserve">ły Nr </w:t>
      </w:r>
      <w:r w:rsidR="00825BD2">
        <w:rPr>
          <w:rFonts w:ascii="Times New Roman" w:eastAsia="Times New Roman" w:hAnsi="Times New Roman" w:cs="Times New Roman"/>
          <w:b/>
          <w:sz w:val="24"/>
          <w:szCs w:val="24"/>
        </w:rPr>
        <w:t>XL</w:t>
      </w:r>
      <w:r w:rsidR="009F4C2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825BD2">
        <w:rPr>
          <w:rFonts w:ascii="Times New Roman" w:eastAsia="Times New Roman" w:hAnsi="Times New Roman" w:cs="Times New Roman"/>
          <w:b/>
          <w:sz w:val="24"/>
          <w:szCs w:val="24"/>
        </w:rPr>
        <w:t>/83</w:t>
      </w:r>
      <w:r w:rsidR="00355400">
        <w:rPr>
          <w:rFonts w:ascii="Times New Roman" w:eastAsia="Times New Roman" w:hAnsi="Times New Roman" w:cs="Times New Roman"/>
          <w:b/>
          <w:sz w:val="24"/>
          <w:szCs w:val="24"/>
        </w:rPr>
        <w:t>/2017</w:t>
      </w:r>
    </w:p>
    <w:p w:rsidR="00341F75" w:rsidRPr="00807617" w:rsidRDefault="00341F75" w:rsidP="00341F75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07617">
        <w:rPr>
          <w:rFonts w:ascii="Times New Roman" w:hAnsi="Times New Roman" w:cs="Times New Roman"/>
          <w:b/>
          <w:sz w:val="24"/>
          <w:szCs w:val="24"/>
        </w:rPr>
        <w:t>Rady Miejskiej w Cieszanowie</w:t>
      </w:r>
      <w:r w:rsidRPr="00807617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 w:rsidR="00825BD2">
        <w:rPr>
          <w:rFonts w:ascii="Times New Roman" w:hAnsi="Times New Roman" w:cs="Times New Roman"/>
          <w:b/>
          <w:sz w:val="24"/>
          <w:szCs w:val="24"/>
        </w:rPr>
        <w:t>4 sierpnia</w:t>
      </w:r>
      <w:r w:rsidR="00807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400">
        <w:rPr>
          <w:rFonts w:ascii="Times New Roman" w:hAnsi="Times New Roman" w:cs="Times New Roman"/>
          <w:b/>
          <w:spacing w:val="-4"/>
          <w:sz w:val="24"/>
          <w:szCs w:val="24"/>
        </w:rPr>
        <w:t>2017</w:t>
      </w:r>
      <w:r w:rsidRPr="0080761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r.</w:t>
      </w:r>
    </w:p>
    <w:p w:rsidR="00341F75" w:rsidRPr="00807617" w:rsidRDefault="00341F75" w:rsidP="00341F75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41F75" w:rsidRPr="00807617" w:rsidRDefault="00341F75" w:rsidP="00341F75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07617">
        <w:rPr>
          <w:rFonts w:ascii="Times New Roman" w:hAnsi="Times New Roman" w:cs="Times New Roman"/>
          <w:b/>
          <w:bCs/>
          <w:spacing w:val="-3"/>
          <w:sz w:val="24"/>
          <w:szCs w:val="24"/>
        </w:rPr>
        <w:t>w sprawie</w:t>
      </w:r>
      <w:r w:rsidR="0035540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: </w:t>
      </w:r>
      <w:r w:rsidRPr="0080761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przekazania Szko</w:t>
      </w:r>
      <w:r w:rsidRPr="008076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ły Podstawowej w Kowa</w:t>
      </w:r>
      <w:r w:rsidR="0035540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lówce </w:t>
      </w:r>
      <w:r w:rsidRPr="008076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STOWARZYSZENIU CIESZANÓW.PL</w:t>
      </w:r>
    </w:p>
    <w:p w:rsidR="00341F75" w:rsidRPr="00807617" w:rsidRDefault="00341F75" w:rsidP="00341F75">
      <w:pPr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341F75" w:rsidP="008076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Na podstawie art. 18 ust. 2 pkt</w:t>
      </w:r>
      <w:r w:rsidR="00355400">
        <w:rPr>
          <w:rFonts w:ascii="Times New Roman" w:hAnsi="Times New Roman" w:cs="Times New Roman"/>
          <w:sz w:val="24"/>
          <w:szCs w:val="24"/>
        </w:rPr>
        <w:t xml:space="preserve"> 9 lit h</w:t>
      </w:r>
      <w:r w:rsidRPr="00807617">
        <w:rPr>
          <w:rFonts w:ascii="Times New Roman" w:hAnsi="Times New Roman" w:cs="Times New Roman"/>
          <w:sz w:val="24"/>
          <w:szCs w:val="24"/>
        </w:rPr>
        <w:t xml:space="preserve"> ustawy z dnia 8 marca 1990 r. o samorz</w:t>
      </w:r>
      <w:r w:rsidR="00355400">
        <w:rPr>
          <w:rFonts w:ascii="Times New Roman" w:eastAsia="Times New Roman" w:hAnsi="Times New Roman" w:cs="Times New Roman"/>
          <w:sz w:val="24"/>
          <w:szCs w:val="24"/>
        </w:rPr>
        <w:t>ądzie gminnym (Dz. U. z 2016 r., poz. 446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 z późn. zm.) oraz art. 5 ust. 5g, 5h, 5i, 5j,5k, 5l i art.59 ust. 8,9 ustawy z dnia 7 września 1991 r. o</w:t>
      </w:r>
      <w:r w:rsidR="00355400">
        <w:rPr>
          <w:rFonts w:ascii="Times New Roman" w:eastAsia="Times New Roman" w:hAnsi="Times New Roman" w:cs="Times New Roman"/>
          <w:sz w:val="24"/>
          <w:szCs w:val="24"/>
        </w:rPr>
        <w:t xml:space="preserve"> systemie oświaty (Dz. U. z 2016 r., poz. 1943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 z późn. zm.) Rada Miejska w Cieszanowie uchwala, co następuje:</w:t>
      </w:r>
    </w:p>
    <w:p w:rsidR="00341F75" w:rsidRPr="00807617" w:rsidRDefault="00341F75" w:rsidP="0080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341F75" w:rsidP="0080761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1. </w:t>
      </w:r>
      <w:r w:rsidRPr="00807617">
        <w:rPr>
          <w:rFonts w:ascii="Times New Roman" w:hAnsi="Times New Roman" w:cs="Times New Roman"/>
          <w:sz w:val="24"/>
          <w:szCs w:val="24"/>
        </w:rPr>
        <w:t>Przekazuje si</w:t>
      </w:r>
      <w:r w:rsidR="00355400">
        <w:rPr>
          <w:rFonts w:ascii="Times New Roman" w:eastAsia="Times New Roman" w:hAnsi="Times New Roman" w:cs="Times New Roman"/>
          <w:sz w:val="24"/>
          <w:szCs w:val="24"/>
        </w:rPr>
        <w:t>ę z dniem 1 marca 2018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 r. prowadzenie Szkoły Podstawowej w Kow</w:t>
      </w:r>
      <w:r w:rsidR="00355400">
        <w:rPr>
          <w:rFonts w:ascii="Times New Roman" w:eastAsia="Times New Roman" w:hAnsi="Times New Roman" w:cs="Times New Roman"/>
          <w:sz w:val="24"/>
          <w:szCs w:val="24"/>
        </w:rPr>
        <w:t xml:space="preserve">alówce 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 STOWARZYSZENIU CIESZANÓW.PL z siedzib</w:t>
      </w:r>
      <w:r w:rsidR="00355400">
        <w:rPr>
          <w:rFonts w:ascii="Times New Roman" w:eastAsia="Times New Roman" w:hAnsi="Times New Roman" w:cs="Times New Roman"/>
          <w:sz w:val="24"/>
          <w:szCs w:val="24"/>
        </w:rPr>
        <w:t>ą w Cieszanowie ul. Kościuszki 4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, zarejestrowanemu w KRS przez Sąd Rejonowy w Rzeszowie pod numerem 0000439642.</w:t>
      </w:r>
    </w:p>
    <w:p w:rsidR="00341F75" w:rsidRPr="00807617" w:rsidRDefault="00341F75" w:rsidP="0080761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F75" w:rsidRPr="00807617" w:rsidRDefault="00341F75" w:rsidP="00807617">
      <w:p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  <w:r w:rsidRPr="00807617">
        <w:rPr>
          <w:rFonts w:ascii="Times New Roman" w:hAnsi="Times New Roman" w:cs="Times New Roman"/>
          <w:sz w:val="24"/>
          <w:szCs w:val="24"/>
        </w:rPr>
        <w:t xml:space="preserve">. </w:t>
      </w:r>
      <w:r w:rsidRPr="00807617">
        <w:rPr>
          <w:rFonts w:ascii="Times New Roman" w:hAnsi="Times New Roman" w:cs="Times New Roman"/>
          <w:spacing w:val="-1"/>
          <w:sz w:val="24"/>
          <w:szCs w:val="24"/>
        </w:rPr>
        <w:t>Przekazanie Szkoły</w:t>
      </w:r>
      <w:r w:rsidRPr="008076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Podstawowej w Kow</w:t>
      </w:r>
      <w:r w:rsidR="005C21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alówce </w:t>
      </w:r>
      <w:r w:rsidRPr="008076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nastąpi po uzyskaniu pozytywnej opinii Podkarpackiego Kuratora Oświaty.</w:t>
      </w:r>
    </w:p>
    <w:p w:rsidR="00341F75" w:rsidRPr="00807617" w:rsidRDefault="00341F75" w:rsidP="0080761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F75" w:rsidRPr="00807617" w:rsidRDefault="00341F75" w:rsidP="0080761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3. </w:t>
      </w:r>
      <w:r w:rsidRPr="00807617">
        <w:rPr>
          <w:rFonts w:ascii="Times New Roman" w:eastAsia="Times New Roman" w:hAnsi="Times New Roman" w:cs="Times New Roman"/>
          <w:bCs/>
          <w:sz w:val="24"/>
          <w:szCs w:val="24"/>
        </w:rPr>
        <w:t>Szczegółowe warunki przekazania szkoły zawiera wzór umowy stanowiący załącznik do niniejszej uchwały.</w:t>
      </w:r>
    </w:p>
    <w:p w:rsidR="00341F75" w:rsidRPr="00807617" w:rsidRDefault="00341F75" w:rsidP="008076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F75" w:rsidRPr="00807617" w:rsidRDefault="00341F75" w:rsidP="008076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617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="00054AC0">
        <w:rPr>
          <w:rFonts w:ascii="Times New Roman" w:hAnsi="Times New Roman" w:cs="Times New Roman"/>
          <w:sz w:val="24"/>
          <w:szCs w:val="24"/>
        </w:rPr>
        <w:t>O</w:t>
      </w:r>
      <w:r w:rsidR="00514518">
        <w:rPr>
          <w:rFonts w:ascii="Times New Roman" w:hAnsi="Times New Roman" w:cs="Times New Roman"/>
          <w:sz w:val="24"/>
          <w:szCs w:val="24"/>
        </w:rPr>
        <w:t xml:space="preserve"> przekazaniu</w:t>
      </w:r>
      <w:r w:rsidRPr="00807617">
        <w:rPr>
          <w:rFonts w:ascii="Times New Roman" w:hAnsi="Times New Roman" w:cs="Times New Roman"/>
          <w:sz w:val="24"/>
          <w:szCs w:val="24"/>
        </w:rPr>
        <w:t xml:space="preserve"> Szkoły Podstawowej w Kowa</w:t>
      </w:r>
      <w:r w:rsidR="005C2109">
        <w:rPr>
          <w:rFonts w:ascii="Times New Roman" w:hAnsi="Times New Roman" w:cs="Times New Roman"/>
          <w:sz w:val="24"/>
          <w:szCs w:val="24"/>
        </w:rPr>
        <w:t xml:space="preserve">lówce </w:t>
      </w:r>
      <w:r w:rsidRPr="00807617">
        <w:rPr>
          <w:rFonts w:ascii="Times New Roman" w:hAnsi="Times New Roman" w:cs="Times New Roman"/>
          <w:sz w:val="24"/>
          <w:szCs w:val="24"/>
        </w:rPr>
        <w:t>zawiadamia się pracowników szkoły i zakładową organizację związkową działającą w szkole.</w:t>
      </w:r>
    </w:p>
    <w:p w:rsidR="00341F75" w:rsidRPr="00807617" w:rsidRDefault="00341F75" w:rsidP="0080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341F75" w:rsidP="008076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617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807617">
        <w:rPr>
          <w:rFonts w:ascii="Times New Roman" w:hAnsi="Times New Roman" w:cs="Times New Roman"/>
          <w:sz w:val="24"/>
          <w:szCs w:val="24"/>
        </w:rPr>
        <w:t>Wykonanie uchwa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ły powierza się Burmistrzowi Miasta i Gminy Cieszanów.</w:t>
      </w:r>
    </w:p>
    <w:p w:rsidR="00341F75" w:rsidRPr="00807617" w:rsidRDefault="00341F75" w:rsidP="0080761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F75" w:rsidRPr="00807617" w:rsidRDefault="00341F75" w:rsidP="00807617">
      <w:p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b/>
          <w:bCs/>
          <w:sz w:val="24"/>
          <w:szCs w:val="24"/>
        </w:rPr>
        <w:t>§ 6</w:t>
      </w:r>
      <w:r w:rsidRPr="00807617">
        <w:rPr>
          <w:rFonts w:ascii="Times New Roman" w:hAnsi="Times New Roman" w:cs="Times New Roman"/>
          <w:sz w:val="24"/>
          <w:szCs w:val="24"/>
        </w:rPr>
        <w:t>. Uchwa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ła wchodzi w życie z dniem podjęcia.</w:t>
      </w:r>
    </w:p>
    <w:p w:rsidR="00341F75" w:rsidRPr="00807617" w:rsidRDefault="00341F75" w:rsidP="00341F75">
      <w:pPr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807617" w:rsidRDefault="00807617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617" w:rsidRDefault="00807617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617" w:rsidRDefault="00807617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617" w:rsidRDefault="00807617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DA8" w:rsidRDefault="004D2DA8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DA8" w:rsidRDefault="004D2DA8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DA8" w:rsidRDefault="004D2DA8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DA8" w:rsidRDefault="004D2DA8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DA8" w:rsidRDefault="004D2DA8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DA8" w:rsidRDefault="004D2DA8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DA8" w:rsidRDefault="004D2DA8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DA8" w:rsidRDefault="004D2DA8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DA8" w:rsidRDefault="004D2DA8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DA8" w:rsidRDefault="004D2DA8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DA8" w:rsidRDefault="004D2DA8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DA8" w:rsidRDefault="004D2DA8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DA8" w:rsidRDefault="004D2DA8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DA8" w:rsidRDefault="004D2DA8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DA8" w:rsidRDefault="004D2DA8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DA8" w:rsidRDefault="004D2DA8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DA8" w:rsidRDefault="004D2DA8" w:rsidP="00341F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2DA8" w:rsidRDefault="004D2DA8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C941F9" w:rsidP="00807617">
      <w:pPr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341F75" w:rsidRPr="00807617">
        <w:rPr>
          <w:rFonts w:ascii="Times New Roman" w:hAnsi="Times New Roman" w:cs="Times New Roman"/>
          <w:sz w:val="24"/>
          <w:szCs w:val="24"/>
        </w:rPr>
        <w:t>a</w:t>
      </w:r>
      <w:r w:rsidR="00341F75" w:rsidRPr="00807617">
        <w:rPr>
          <w:rFonts w:ascii="Times New Roman" w:eastAsia="Times New Roman" w:hAnsi="Times New Roman" w:cs="Times New Roman"/>
          <w:sz w:val="24"/>
          <w:szCs w:val="24"/>
        </w:rPr>
        <w:t>łącznik do Uchwały</w:t>
      </w:r>
    </w:p>
    <w:p w:rsidR="009B210B" w:rsidRDefault="009B210B" w:rsidP="00807617">
      <w:pPr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sz w:val="24"/>
          <w:szCs w:val="24"/>
        </w:rPr>
        <w:t>N</w:t>
      </w:r>
      <w:r w:rsidR="00807617" w:rsidRPr="00807617">
        <w:rPr>
          <w:rFonts w:ascii="Times New Roman" w:eastAsia="Times New Roman" w:hAnsi="Times New Roman" w:cs="Times New Roman"/>
          <w:sz w:val="24"/>
          <w:szCs w:val="24"/>
        </w:rPr>
        <w:t>r</w:t>
      </w:r>
      <w:r w:rsidR="00355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1B9">
        <w:rPr>
          <w:rFonts w:ascii="Times New Roman" w:eastAsia="Times New Roman" w:hAnsi="Times New Roman" w:cs="Times New Roman"/>
          <w:sz w:val="24"/>
          <w:szCs w:val="24"/>
        </w:rPr>
        <w:t>XLI/83</w:t>
      </w:r>
      <w:r w:rsidR="00355400"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:rsidR="00807617" w:rsidRDefault="00807617" w:rsidP="00807617">
      <w:pPr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sz w:val="24"/>
          <w:szCs w:val="24"/>
        </w:rPr>
        <w:t>z dnia</w:t>
      </w:r>
      <w:r w:rsidR="00355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1B9">
        <w:rPr>
          <w:rFonts w:ascii="Times New Roman" w:eastAsia="Times New Roman" w:hAnsi="Times New Roman" w:cs="Times New Roman"/>
          <w:sz w:val="24"/>
          <w:szCs w:val="24"/>
        </w:rPr>
        <w:t>4 sierpnia</w:t>
      </w:r>
      <w:r w:rsidR="00355400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341F75" w:rsidRDefault="00341F75" w:rsidP="00807617">
      <w:pPr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Rady Miejskiej w Cieszanowie </w:t>
      </w:r>
    </w:p>
    <w:p w:rsidR="00807617" w:rsidRPr="00807617" w:rsidRDefault="009B210B" w:rsidP="00341F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(wzór umowy)</w:t>
      </w:r>
    </w:p>
    <w:p w:rsidR="00341F75" w:rsidRDefault="00341F75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przekazania     prowadzenia     Szko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ły     Podstawowej     w    Kowalówce     STOWARZYSZENIU CIESZANÓW.PL</w:t>
      </w:r>
    </w:p>
    <w:p w:rsidR="00BC7B44" w:rsidRPr="00807617" w:rsidRDefault="00BC7B44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Umowa zawarta w Urz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ędzie Miasta i Gminy w C</w:t>
      </w:r>
      <w:r w:rsidR="00BC7B44">
        <w:rPr>
          <w:rFonts w:ascii="Times New Roman" w:eastAsia="Times New Roman" w:hAnsi="Times New Roman" w:cs="Times New Roman"/>
          <w:sz w:val="24"/>
          <w:szCs w:val="24"/>
        </w:rPr>
        <w:t>ieszanowie w dniu ………………… 2017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pomi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ędzy:</w:t>
      </w: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Gmin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 Cieszanów, którą reprezentuje:</w:t>
      </w: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Zdzisław Zadworny – Burmistrz Miasta i Gminy Cieszanów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 xml:space="preserve">przy kontrasygnacie Skarbnika Miasta i Gminy Cieszanów  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– Anny Stanowskiej,</w:t>
      </w:r>
    </w:p>
    <w:p w:rsidR="00341F75" w:rsidRDefault="00341F75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zwan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 w dalszej części umowy „Gminą”,</w:t>
      </w:r>
    </w:p>
    <w:p w:rsidR="00BC7B44" w:rsidRPr="00807617" w:rsidRDefault="00BC7B44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 xml:space="preserve">a 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  STOWARZYSZENIEM  CIESZANÓW.PL,  zarejestrowanym w KRS   Sądu Rejonowego w Rzeszowie Nr 0000439642  które reprezentuje: </w:t>
      </w: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prezes   Stowarzyszenia – Dariusz Petraszko </w:t>
      </w: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sz w:val="24"/>
          <w:szCs w:val="24"/>
        </w:rPr>
        <w:t>sekr</w:t>
      </w:r>
      <w:r w:rsidR="00FA04B3">
        <w:rPr>
          <w:rFonts w:ascii="Times New Roman" w:eastAsia="Times New Roman" w:hAnsi="Times New Roman" w:cs="Times New Roman"/>
          <w:sz w:val="24"/>
          <w:szCs w:val="24"/>
        </w:rPr>
        <w:t>etarz S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towarzyszenia – Barbara Chmiel</w:t>
      </w: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skarbnik Stowarzyszenia – Elżbieta Gielarowiec  </w:t>
      </w: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sz w:val="24"/>
          <w:szCs w:val="24"/>
        </w:rPr>
        <w:t>zwanym w dalszej części umowy „Przejmującym”.</w:t>
      </w: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§ 1. </w:t>
      </w:r>
      <w:r w:rsidRPr="00807617">
        <w:rPr>
          <w:rFonts w:ascii="Times New Roman" w:hAnsi="Times New Roman" w:cs="Times New Roman"/>
          <w:sz w:val="24"/>
          <w:szCs w:val="24"/>
        </w:rPr>
        <w:t>Podstaw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 zawarcia umowy jest:</w:t>
      </w:r>
    </w:p>
    <w:p w:rsidR="00341F75" w:rsidRPr="00807617" w:rsidRDefault="00341F75" w:rsidP="00341F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Uchwa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ła Nr </w:t>
      </w:r>
      <w:r w:rsidR="00355400">
        <w:rPr>
          <w:rFonts w:ascii="Times New Roman" w:eastAsia="Times New Roman" w:hAnsi="Times New Roman" w:cs="Times New Roman"/>
          <w:sz w:val="24"/>
          <w:szCs w:val="24"/>
        </w:rPr>
        <w:t>………../../2017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 Rady Miejskiej w Cieszanowie z dnia </w:t>
      </w:r>
      <w:r w:rsidR="00355400">
        <w:rPr>
          <w:rFonts w:ascii="Times New Roman" w:eastAsia="Times New Roman" w:hAnsi="Times New Roman" w:cs="Times New Roman"/>
          <w:sz w:val="24"/>
          <w:szCs w:val="24"/>
        </w:rPr>
        <w:t>……….. 2017</w:t>
      </w:r>
      <w:r w:rsidR="00F81ACC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341F75" w:rsidRPr="00355400" w:rsidRDefault="00341F75" w:rsidP="00341F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400">
        <w:rPr>
          <w:rFonts w:ascii="Times New Roman" w:hAnsi="Times New Roman" w:cs="Times New Roman"/>
          <w:sz w:val="24"/>
          <w:szCs w:val="24"/>
        </w:rPr>
        <w:t>Pozytywna opinia Podkarpackiego</w:t>
      </w:r>
      <w:r w:rsidRPr="00355400">
        <w:rPr>
          <w:rFonts w:ascii="Times New Roman" w:eastAsia="Times New Roman" w:hAnsi="Times New Roman" w:cs="Times New Roman"/>
          <w:sz w:val="24"/>
          <w:szCs w:val="24"/>
        </w:rPr>
        <w:t xml:space="preserve"> Kuratora Oświaty </w:t>
      </w:r>
      <w:r w:rsidR="00184611">
        <w:rPr>
          <w:rFonts w:ascii="Times New Roman" w:eastAsia="Times New Roman" w:hAnsi="Times New Roman" w:cs="Times New Roman"/>
          <w:sz w:val="24"/>
          <w:szCs w:val="24"/>
        </w:rPr>
        <w:t xml:space="preserve"> nr……………z dnia………….</w:t>
      </w:r>
    </w:p>
    <w:p w:rsidR="00341F75" w:rsidRDefault="00341F75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sz w:val="24"/>
          <w:szCs w:val="24"/>
        </w:rPr>
        <w:t>§ 2</w:t>
      </w:r>
      <w:r w:rsidRPr="00807617">
        <w:rPr>
          <w:rFonts w:ascii="Times New Roman" w:hAnsi="Times New Roman" w:cs="Times New Roman"/>
          <w:sz w:val="24"/>
          <w:szCs w:val="24"/>
        </w:rPr>
        <w:t xml:space="preserve">. </w:t>
      </w:r>
      <w:r w:rsidR="00184611">
        <w:rPr>
          <w:rFonts w:ascii="Times New Roman" w:hAnsi="Times New Roman" w:cs="Times New Roman"/>
          <w:sz w:val="24"/>
          <w:szCs w:val="24"/>
        </w:rPr>
        <w:t xml:space="preserve">1. </w:t>
      </w:r>
      <w:r w:rsidRPr="00807617">
        <w:rPr>
          <w:rFonts w:ascii="Times New Roman" w:hAnsi="Times New Roman" w:cs="Times New Roman"/>
          <w:sz w:val="24"/>
          <w:szCs w:val="24"/>
        </w:rPr>
        <w:t xml:space="preserve">Z dniem 1 </w:t>
      </w:r>
      <w:r w:rsidR="00355400">
        <w:rPr>
          <w:rFonts w:ascii="Times New Roman" w:hAnsi="Times New Roman" w:cs="Times New Roman"/>
          <w:sz w:val="24"/>
          <w:szCs w:val="24"/>
        </w:rPr>
        <w:t>marca</w:t>
      </w:r>
      <w:r w:rsidR="00355400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 roku Gmina przekazuje Przejmującemu zadanie publiczne, jakim jest prowadzenie Publicznej Szkoły Podstawowej w Kowalówce, zwanej w dalszej części umowy „szkołą” na zasadach określonych w umowie.</w:t>
      </w:r>
    </w:p>
    <w:p w:rsidR="00341F75" w:rsidRPr="00807617" w:rsidRDefault="00FA04B3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84611">
        <w:rPr>
          <w:rFonts w:ascii="Times New Roman" w:eastAsia="Times New Roman" w:hAnsi="Times New Roman" w:cs="Times New Roman"/>
          <w:sz w:val="24"/>
          <w:szCs w:val="24"/>
        </w:rPr>
        <w:t xml:space="preserve">  2. Prowadzenie szkoły nie jest działalnością gospodarczą</w:t>
      </w:r>
      <w:r w:rsidR="00BC7B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sz w:val="24"/>
          <w:szCs w:val="24"/>
        </w:rPr>
        <w:t>§ 3</w:t>
      </w:r>
      <w:r w:rsidRPr="00807617">
        <w:rPr>
          <w:rFonts w:ascii="Times New Roman" w:hAnsi="Times New Roman" w:cs="Times New Roman"/>
          <w:sz w:val="24"/>
          <w:szCs w:val="24"/>
        </w:rPr>
        <w:t>. Przejmuj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ący oświadcza, że przejmuje prowadzenie szkoły i zobowiązuje się do przestrzegania zasad jej prowadzenia określonych w dalszej części umowy.</w:t>
      </w: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617">
        <w:rPr>
          <w:rFonts w:ascii="Times New Roman" w:hAnsi="Times New Roman" w:cs="Times New Roman"/>
          <w:b/>
          <w:sz w:val="24"/>
          <w:szCs w:val="24"/>
        </w:rPr>
        <w:t>STATUS SZKO</w:t>
      </w:r>
      <w:r w:rsidRPr="00807617">
        <w:rPr>
          <w:rFonts w:ascii="Times New Roman" w:eastAsia="Times New Roman" w:hAnsi="Times New Roman" w:cs="Times New Roman"/>
          <w:b/>
          <w:sz w:val="24"/>
          <w:szCs w:val="24"/>
        </w:rPr>
        <w:t>ŁY I ZASADY JEJ FUNKCJONOWANIA</w:t>
      </w: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sz w:val="24"/>
          <w:szCs w:val="24"/>
        </w:rPr>
        <w:t>§ 4</w:t>
      </w:r>
      <w:r w:rsidRPr="00807617">
        <w:rPr>
          <w:rFonts w:ascii="Times New Roman" w:hAnsi="Times New Roman" w:cs="Times New Roman"/>
          <w:sz w:val="24"/>
          <w:szCs w:val="24"/>
        </w:rPr>
        <w:t>.1. Przyj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ęta do prowadzenia szkoła zachowuje status szkoły publicznej.</w:t>
      </w:r>
    </w:p>
    <w:p w:rsidR="00341F75" w:rsidRPr="00807617" w:rsidRDefault="00341F75" w:rsidP="00341F7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Przejmuj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ący nie może zlikwidować szkoły.</w:t>
      </w:r>
    </w:p>
    <w:p w:rsidR="00341F75" w:rsidRPr="00807617" w:rsidRDefault="00341F75" w:rsidP="00341F7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Stopień   organizacyjny   szko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ły   nie   ulega   zmianie   i   obejmuje</w:t>
      </w:r>
      <w:r w:rsidR="005605DC">
        <w:rPr>
          <w:rFonts w:ascii="Times New Roman" w:eastAsia="Times New Roman" w:hAnsi="Times New Roman" w:cs="Times New Roman"/>
          <w:sz w:val="24"/>
          <w:szCs w:val="24"/>
        </w:rPr>
        <w:t xml:space="preserve"> Szkolę Podst</w:t>
      </w:r>
      <w:r w:rsidR="00355400">
        <w:rPr>
          <w:rFonts w:ascii="Times New Roman" w:eastAsia="Times New Roman" w:hAnsi="Times New Roman" w:cs="Times New Roman"/>
          <w:sz w:val="24"/>
          <w:szCs w:val="24"/>
        </w:rPr>
        <w:t>awową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1F75" w:rsidRPr="00807617" w:rsidRDefault="00341F75" w:rsidP="00341F7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Szko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ła posiada ustalony obwód w dotychczasowych granicach.</w:t>
      </w:r>
    </w:p>
    <w:p w:rsidR="00341F75" w:rsidRPr="00807617" w:rsidRDefault="00341F75" w:rsidP="00341F7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F75" w:rsidRPr="00807617" w:rsidRDefault="00E31F74" w:rsidP="00341F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</w:t>
      </w:r>
      <w:r w:rsidR="00341F75" w:rsidRPr="008076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F75" w:rsidRPr="00807617">
        <w:rPr>
          <w:rFonts w:ascii="Times New Roman" w:hAnsi="Times New Roman" w:cs="Times New Roman"/>
          <w:sz w:val="24"/>
          <w:szCs w:val="24"/>
        </w:rPr>
        <w:t xml:space="preserve"> W okresie obowi</w:t>
      </w:r>
      <w:r w:rsidR="00341F75" w:rsidRPr="00807617">
        <w:rPr>
          <w:rFonts w:ascii="Times New Roman" w:eastAsia="Times New Roman" w:hAnsi="Times New Roman" w:cs="Times New Roman"/>
          <w:sz w:val="24"/>
          <w:szCs w:val="24"/>
        </w:rPr>
        <w:t xml:space="preserve">ązywania umowy szkoła będzie funkcjonować na zasadach określonych </w:t>
      </w:r>
      <w:r w:rsidR="00684701">
        <w:rPr>
          <w:rFonts w:ascii="Times New Roman" w:eastAsia="Times New Roman" w:hAnsi="Times New Roman" w:cs="Times New Roman"/>
          <w:sz w:val="24"/>
          <w:szCs w:val="24"/>
        </w:rPr>
        <w:t>w odpowiednich przepisach prawa.</w:t>
      </w: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E31F74" w:rsidP="00341F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6</w:t>
      </w:r>
      <w:r w:rsidR="00341F75" w:rsidRPr="008076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F75" w:rsidRPr="00807617">
        <w:rPr>
          <w:rFonts w:ascii="Times New Roman" w:hAnsi="Times New Roman" w:cs="Times New Roman"/>
          <w:sz w:val="24"/>
          <w:szCs w:val="24"/>
        </w:rPr>
        <w:t>1. Z dniem przej</w:t>
      </w:r>
      <w:r w:rsidR="00341F75" w:rsidRPr="00807617">
        <w:rPr>
          <w:rFonts w:ascii="Times New Roman" w:eastAsia="Times New Roman" w:hAnsi="Times New Roman" w:cs="Times New Roman"/>
          <w:sz w:val="24"/>
          <w:szCs w:val="24"/>
        </w:rPr>
        <w:t>ęcia prowadzenia szkoły Przejmujący staje się dla niej organem prowadzącym i bierze na siebie odpowiedzialność za jej działalność.</w:t>
      </w:r>
    </w:p>
    <w:p w:rsidR="00341F75" w:rsidRPr="00807617" w:rsidRDefault="00341F75" w:rsidP="00341F7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Do zadań organu prowadz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ącego szkołę należy w szczególności:</w:t>
      </w:r>
    </w:p>
    <w:p w:rsidR="00341F75" w:rsidRPr="00807617" w:rsidRDefault="00341F75" w:rsidP="00341F7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prowadzenie dzia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łalności oświatowej,</w:t>
      </w:r>
    </w:p>
    <w:p w:rsidR="00341F75" w:rsidRPr="00807617" w:rsidRDefault="00341F75" w:rsidP="00341F7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zapewnienie warunk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ów działania szkoły, w tym bezpiecznych i higienicznych warunków nauki, wychowania i opieki,</w:t>
      </w:r>
    </w:p>
    <w:p w:rsidR="00341F75" w:rsidRPr="00807617" w:rsidRDefault="00341F75" w:rsidP="00341F7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lastRenderedPageBreak/>
        <w:t>wykonywanie bie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żących remontów obiektu szkolnego,</w:t>
      </w:r>
    </w:p>
    <w:p w:rsidR="00341F75" w:rsidRPr="00807617" w:rsidRDefault="00341F75" w:rsidP="00341F7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zapewnienie obs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ługi administracyjnej, finansowej (w zakresie wykonywania czynności, o których mowa w art. 4 ust. 3 pkt 2-6 ustawy o rachunkowości) i organizacyjnej szkoły,</w:t>
      </w:r>
    </w:p>
    <w:p w:rsidR="00341F75" w:rsidRPr="00807617" w:rsidRDefault="00341F75" w:rsidP="00341F7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wyposa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żenie szkoły w pomoce dydaktyczne i sprzęt niezbędny do pełnej realizacji programów nauczania, programów wychowawczych, przeprowadzania sprawdzianów oraz wykonywania innych zadań statutowych.</w:t>
      </w: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E31F7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07617">
        <w:rPr>
          <w:rFonts w:ascii="Times New Roman" w:hAnsi="Times New Roman" w:cs="Times New Roman"/>
          <w:sz w:val="24"/>
          <w:szCs w:val="24"/>
        </w:rPr>
        <w:t>.1. Z dniem przej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ęcia prowadzenia szkoły przez Przejmującego szkoła zakłada i prowadzi dokumentację określoną w przepisach i wymaganą w szkołach i placówkach publicznych.</w:t>
      </w:r>
    </w:p>
    <w:p w:rsidR="00341F75" w:rsidRPr="00807617" w:rsidRDefault="00341F75" w:rsidP="00341F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Szko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ła dostosuje statut do jego aktualnej formy organizacyjno-prawnej.</w:t>
      </w:r>
    </w:p>
    <w:p w:rsidR="00341F75" w:rsidRPr="00807617" w:rsidRDefault="00341F75" w:rsidP="00341F7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E31F74" w:rsidP="00341F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8</w:t>
      </w:r>
      <w:r w:rsidR="00341F75" w:rsidRPr="00807617">
        <w:rPr>
          <w:rFonts w:ascii="Times New Roman" w:hAnsi="Times New Roman" w:cs="Times New Roman"/>
          <w:sz w:val="24"/>
          <w:szCs w:val="24"/>
        </w:rPr>
        <w:t>.1. Przejmuj</w:t>
      </w:r>
      <w:r w:rsidR="00341F75" w:rsidRPr="00807617">
        <w:rPr>
          <w:rFonts w:ascii="Times New Roman" w:eastAsia="Times New Roman" w:hAnsi="Times New Roman" w:cs="Times New Roman"/>
          <w:sz w:val="24"/>
          <w:szCs w:val="24"/>
        </w:rPr>
        <w:t>ący zatrudnia nauczycieli oraz pracowników administracji i obsługi.</w:t>
      </w:r>
    </w:p>
    <w:p w:rsidR="00341F75" w:rsidRPr="00807617" w:rsidRDefault="00341F75" w:rsidP="00341F7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W stosunku do nauczycieli i pracownik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ów zatrudnionych w szkole mają zastosowanie przepisy Kodeksu pracy w zakresie stosunku pracy i wynagrodzenia.</w:t>
      </w:r>
    </w:p>
    <w:p w:rsidR="00341F75" w:rsidRPr="00807617" w:rsidRDefault="00341F75" w:rsidP="00341F7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Przejmuj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ący zobowiązuje się, z dniem przejęcia prowadzenia szkoły, zaproponować nauczycielom, którzy po uzyskaniu informacji o przekazaniu szkoły wyrazili zgodę na przejście do przejmowanej szkoły, nowe warunki pracy i płacy zgodnie z art. 5 ust. 5 o ustawy o systemie oświaty.</w:t>
      </w: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617">
        <w:rPr>
          <w:rFonts w:ascii="Times New Roman" w:hAnsi="Times New Roman" w:cs="Times New Roman"/>
          <w:b/>
          <w:sz w:val="24"/>
          <w:szCs w:val="24"/>
        </w:rPr>
        <w:t>WARUNKI KORZYSTANIA Z MIENIA SZKO</w:t>
      </w:r>
      <w:r w:rsidRPr="00807617">
        <w:rPr>
          <w:rFonts w:ascii="Times New Roman" w:eastAsia="Times New Roman" w:hAnsi="Times New Roman" w:cs="Times New Roman"/>
          <w:b/>
          <w:sz w:val="24"/>
          <w:szCs w:val="24"/>
        </w:rPr>
        <w:t>ŁY</w:t>
      </w: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E31F74" w:rsidP="00341F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9</w:t>
      </w:r>
      <w:r w:rsidR="00341F75" w:rsidRPr="00807617">
        <w:rPr>
          <w:rFonts w:ascii="Times New Roman" w:hAnsi="Times New Roman" w:cs="Times New Roman"/>
          <w:sz w:val="24"/>
          <w:szCs w:val="24"/>
        </w:rPr>
        <w:t>.1. Gmina oddaje, a Przejmuj</w:t>
      </w:r>
      <w:r w:rsidR="00937C38">
        <w:rPr>
          <w:rFonts w:ascii="Times New Roman" w:eastAsia="Times New Roman" w:hAnsi="Times New Roman" w:cs="Times New Roman"/>
          <w:sz w:val="24"/>
          <w:szCs w:val="24"/>
        </w:rPr>
        <w:t>ący bierze</w:t>
      </w:r>
      <w:r w:rsidR="00341F75" w:rsidRPr="0080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7E6">
        <w:rPr>
          <w:rFonts w:ascii="Times New Roman" w:eastAsia="Times New Roman" w:hAnsi="Times New Roman" w:cs="Times New Roman"/>
          <w:sz w:val="24"/>
          <w:szCs w:val="24"/>
        </w:rPr>
        <w:t xml:space="preserve">bezpłatnie </w:t>
      </w:r>
      <w:r w:rsidR="00184611">
        <w:rPr>
          <w:rFonts w:ascii="Times New Roman" w:eastAsia="Times New Roman" w:hAnsi="Times New Roman" w:cs="Times New Roman"/>
          <w:sz w:val="24"/>
          <w:szCs w:val="24"/>
        </w:rPr>
        <w:t>w użyczenie działki w obrębie 0005 Kowalówka o</w:t>
      </w:r>
      <w:r w:rsidR="00341F75" w:rsidRPr="00807617">
        <w:rPr>
          <w:rFonts w:ascii="Times New Roman" w:eastAsia="Times New Roman" w:hAnsi="Times New Roman" w:cs="Times New Roman"/>
          <w:sz w:val="24"/>
          <w:szCs w:val="24"/>
        </w:rPr>
        <w:t xml:space="preserve"> nr ewidencyjny</w:t>
      </w:r>
      <w:r w:rsidR="00184611">
        <w:rPr>
          <w:rFonts w:ascii="Times New Roman" w:eastAsia="Times New Roman" w:hAnsi="Times New Roman" w:cs="Times New Roman"/>
          <w:sz w:val="24"/>
          <w:szCs w:val="24"/>
        </w:rPr>
        <w:t>m</w:t>
      </w:r>
      <w:r w:rsidR="00341F75" w:rsidRPr="00807617">
        <w:rPr>
          <w:rFonts w:ascii="Times New Roman" w:eastAsia="Times New Roman" w:hAnsi="Times New Roman" w:cs="Times New Roman"/>
          <w:sz w:val="24"/>
          <w:szCs w:val="24"/>
        </w:rPr>
        <w:t xml:space="preserve">  883/4 </w:t>
      </w:r>
      <w:r w:rsidR="00184611">
        <w:rPr>
          <w:rFonts w:ascii="Times New Roman" w:eastAsia="Times New Roman" w:hAnsi="Times New Roman" w:cs="Times New Roman"/>
          <w:sz w:val="24"/>
          <w:szCs w:val="24"/>
        </w:rPr>
        <w:t>i powierzchni 0,35 ha,  oraz działkę o nr ewidencyjnym  883/5 i</w:t>
      </w:r>
      <w:r w:rsidR="00341F75" w:rsidRPr="00807617">
        <w:rPr>
          <w:rFonts w:ascii="Times New Roman" w:eastAsia="Times New Roman" w:hAnsi="Times New Roman" w:cs="Times New Roman"/>
          <w:sz w:val="24"/>
          <w:szCs w:val="24"/>
        </w:rPr>
        <w:t xml:space="preserve"> powierzc</w:t>
      </w:r>
      <w:r w:rsidR="00184611">
        <w:rPr>
          <w:rFonts w:ascii="Times New Roman" w:eastAsia="Times New Roman" w:hAnsi="Times New Roman" w:cs="Times New Roman"/>
          <w:sz w:val="24"/>
          <w:szCs w:val="24"/>
        </w:rPr>
        <w:t>hni  0,505 ha</w:t>
      </w:r>
      <w:r w:rsidR="00341F75" w:rsidRPr="00807617">
        <w:rPr>
          <w:rFonts w:ascii="Times New Roman" w:eastAsia="Times New Roman" w:hAnsi="Times New Roman" w:cs="Times New Roman"/>
          <w:sz w:val="24"/>
          <w:szCs w:val="24"/>
        </w:rPr>
        <w:t>, na której znajduje się budynek szkoły</w:t>
      </w:r>
      <w:r w:rsidR="00184611">
        <w:rPr>
          <w:rFonts w:ascii="Times New Roman" w:eastAsia="Times New Roman" w:hAnsi="Times New Roman" w:cs="Times New Roman"/>
          <w:sz w:val="24"/>
          <w:szCs w:val="24"/>
        </w:rPr>
        <w:t xml:space="preserve"> i budynek Ochotniczej Straży Pożarnej</w:t>
      </w:r>
      <w:r w:rsidR="00341F75" w:rsidRPr="008076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4611">
        <w:rPr>
          <w:rFonts w:ascii="Times New Roman" w:eastAsia="Times New Roman" w:hAnsi="Times New Roman" w:cs="Times New Roman"/>
          <w:sz w:val="24"/>
          <w:szCs w:val="24"/>
        </w:rPr>
        <w:t xml:space="preserve"> Budynek szkoły Przejmujący bierze w wyłączne </w:t>
      </w:r>
      <w:r w:rsidR="00684701">
        <w:rPr>
          <w:rFonts w:ascii="Times New Roman" w:eastAsia="Times New Roman" w:hAnsi="Times New Roman" w:cs="Times New Roman"/>
          <w:sz w:val="24"/>
          <w:szCs w:val="24"/>
        </w:rPr>
        <w:t>użyczeni</w:t>
      </w:r>
      <w:r w:rsidR="00184611">
        <w:rPr>
          <w:rFonts w:ascii="Times New Roman" w:eastAsia="Times New Roman" w:hAnsi="Times New Roman" w:cs="Times New Roman"/>
          <w:sz w:val="24"/>
          <w:szCs w:val="24"/>
        </w:rPr>
        <w:t>e. Zakres mienia użyczonego przez Gminę Przejmującemu w formie graficznej stanowi</w:t>
      </w:r>
      <w:r w:rsidR="00937C38">
        <w:rPr>
          <w:rFonts w:ascii="Times New Roman" w:eastAsia="Times New Roman" w:hAnsi="Times New Roman" w:cs="Times New Roman"/>
          <w:sz w:val="24"/>
          <w:szCs w:val="24"/>
        </w:rPr>
        <w:t xml:space="preserve"> Załącznik nr 1 do niniejsze</w:t>
      </w:r>
      <w:r w:rsidR="00115D8E">
        <w:rPr>
          <w:rFonts w:ascii="Times New Roman" w:eastAsia="Times New Roman" w:hAnsi="Times New Roman" w:cs="Times New Roman"/>
          <w:sz w:val="24"/>
          <w:szCs w:val="24"/>
        </w:rPr>
        <w:t>j umowy</w:t>
      </w:r>
      <w:r w:rsidR="00937C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7C38" w:rsidRPr="00937C38" w:rsidRDefault="00341F75" w:rsidP="000174B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C38">
        <w:rPr>
          <w:rFonts w:ascii="Times New Roman" w:hAnsi="Times New Roman" w:cs="Times New Roman"/>
          <w:sz w:val="24"/>
          <w:szCs w:val="24"/>
        </w:rPr>
        <w:t>Przedmiot u</w:t>
      </w:r>
      <w:r w:rsidRPr="00937C38">
        <w:rPr>
          <w:rFonts w:ascii="Times New Roman" w:eastAsia="Times New Roman" w:hAnsi="Times New Roman" w:cs="Times New Roman"/>
          <w:sz w:val="24"/>
          <w:szCs w:val="24"/>
        </w:rPr>
        <w:t xml:space="preserve">życzenia będzie wykorzystywany </w:t>
      </w:r>
      <w:r w:rsidR="00937C38">
        <w:rPr>
          <w:rFonts w:ascii="Times New Roman" w:eastAsia="Times New Roman" w:hAnsi="Times New Roman" w:cs="Times New Roman"/>
          <w:sz w:val="24"/>
          <w:szCs w:val="24"/>
        </w:rPr>
        <w:t xml:space="preserve">wyłącznie </w:t>
      </w:r>
      <w:r w:rsidRPr="00937C38">
        <w:rPr>
          <w:rFonts w:ascii="Times New Roman" w:eastAsia="Times New Roman" w:hAnsi="Times New Roman" w:cs="Times New Roman"/>
          <w:sz w:val="24"/>
          <w:szCs w:val="24"/>
        </w:rPr>
        <w:t>na prowadzenie szkoły podstawowej</w:t>
      </w:r>
      <w:r w:rsidR="00937C38" w:rsidRPr="00937C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7C38">
        <w:rPr>
          <w:rFonts w:ascii="Times New Roman" w:eastAsia="Times New Roman" w:hAnsi="Times New Roman" w:cs="Times New Roman"/>
          <w:sz w:val="24"/>
          <w:szCs w:val="24"/>
        </w:rPr>
        <w:t xml:space="preserve"> Przejmujący nie może prowadzić innego rodzaju działalności niż określony w § 2 ust. 1.</w:t>
      </w:r>
    </w:p>
    <w:p w:rsidR="00341F75" w:rsidRPr="00937C38" w:rsidRDefault="00937C38" w:rsidP="000174B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Mienie s</w:t>
      </w:r>
      <w:r w:rsidR="00341F75" w:rsidRPr="00937C38">
        <w:rPr>
          <w:rFonts w:ascii="Times New Roman" w:hAnsi="Times New Roman" w:cs="Times New Roman"/>
          <w:sz w:val="24"/>
          <w:szCs w:val="24"/>
        </w:rPr>
        <w:t>zkolne, (nieruchomo</w:t>
      </w:r>
      <w:r w:rsidR="00341F75" w:rsidRPr="00937C38">
        <w:rPr>
          <w:rFonts w:ascii="Times New Roman" w:eastAsia="Times New Roman" w:hAnsi="Times New Roman" w:cs="Times New Roman"/>
          <w:sz w:val="24"/>
          <w:szCs w:val="24"/>
        </w:rPr>
        <w:t>ści, rzeczy ruchome i inne składniki majątku) powierzone Przejmującemu w celu prowadzenia przez niego działalności, pozostaje mieniem samorządowym- stanowi własność Gminy.</w:t>
      </w:r>
    </w:p>
    <w:p w:rsidR="00341F75" w:rsidRPr="00807617" w:rsidRDefault="00341F75" w:rsidP="00341F7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Gmina udost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ępnia Przejmującemu nieodpłatnie mienie szkolne na podstawie użyczenia na okres trwania umowy.</w:t>
      </w:r>
    </w:p>
    <w:p w:rsidR="00341F75" w:rsidRPr="00807617" w:rsidRDefault="00341F75" w:rsidP="00341F7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Przejmuj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ący oświadcza, że przejmuje odpowiedzialność materialną za udostępnione przez Gminę mienie szkolne wykazane w dokumentacji inwentaryzacyjnej szkoły. </w:t>
      </w:r>
    </w:p>
    <w:p w:rsidR="00341F75" w:rsidRPr="00807617" w:rsidRDefault="00341F75" w:rsidP="00341F7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Koszty utrzymania </w:t>
      </w:r>
      <w:r w:rsidR="00937C38">
        <w:rPr>
          <w:rFonts w:ascii="Times New Roman" w:eastAsia="Times New Roman" w:hAnsi="Times New Roman" w:cs="Times New Roman"/>
          <w:sz w:val="24"/>
          <w:szCs w:val="24"/>
        </w:rPr>
        <w:t>przedmiotu użyczenia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 będ</w:t>
      </w:r>
      <w:r w:rsidR="00937C38">
        <w:rPr>
          <w:rFonts w:ascii="Times New Roman" w:eastAsia="Times New Roman" w:hAnsi="Times New Roman" w:cs="Times New Roman"/>
          <w:sz w:val="24"/>
          <w:szCs w:val="24"/>
        </w:rPr>
        <w:t>ą pokrywane przez Przejmującego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1F75" w:rsidRPr="00807617" w:rsidRDefault="00341F75" w:rsidP="00341F7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Przejmu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jący zobowiązuje się do ochrony udostępnionego mienia szkolnego przed utratą, zniszczeniem, uszkodzeniem oraz do korzystania z mienia zgodnie z przeznaczeniem, z zachowaniem zasad bezpieczeństwa i higieny pracy oraz ochrony przeciwpożarowej.</w:t>
      </w:r>
    </w:p>
    <w:p w:rsidR="00341F75" w:rsidRPr="00807617" w:rsidRDefault="00341F75" w:rsidP="00341F7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Zadania inwestycyjne i remontowe dotycz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ące szkoły będą realizowane z budżetu Gminy w miarę możliwości finansowych. Gmina i organ Przejmujący szkołę ustalą przedmiot, zakres i koszt zadania oraz tryb i zasady jego realizacji.</w:t>
      </w:r>
    </w:p>
    <w:p w:rsidR="00341F75" w:rsidRPr="00807617" w:rsidRDefault="00341F75" w:rsidP="00341F7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W okresie trwania umowy Przejmuj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ący prowadzi dokumentację inwentaryzacyjną oraz przeprowadza okresowe spisy z natury. Przejmujący może wnioskować do Gminy o przeprowadzenie likwidacji zużytego wyposażenia.</w:t>
      </w:r>
    </w:p>
    <w:p w:rsidR="00341F75" w:rsidRPr="00807617" w:rsidRDefault="00341F75" w:rsidP="00341F7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Przekazanie mienia szko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ły Przejmującemu następuje z dniem podpisania przez strony protokołu zdawczo-odbiorczego.</w:t>
      </w:r>
    </w:p>
    <w:p w:rsidR="00341F75" w:rsidRPr="00807617" w:rsidRDefault="00341F75" w:rsidP="00341F7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lastRenderedPageBreak/>
        <w:t>Gmina zobowi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ązuje się wykonać do dnia terminu przekazania placówki Przejmującemu tj. 01.0</w:t>
      </w:r>
      <w:r w:rsidR="00355400">
        <w:rPr>
          <w:rFonts w:ascii="Times New Roman" w:eastAsia="Times New Roman" w:hAnsi="Times New Roman" w:cs="Times New Roman"/>
          <w:sz w:val="24"/>
          <w:szCs w:val="24"/>
        </w:rPr>
        <w:t>3.2018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 r. wykonać roczne przeglądy oraz zalecenia służb dotyczące obiektu szkolnego obowiązkowe w 201</w:t>
      </w:r>
      <w:r w:rsidR="0035540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617">
        <w:rPr>
          <w:rFonts w:ascii="Times New Roman" w:hAnsi="Times New Roman" w:cs="Times New Roman"/>
          <w:b/>
          <w:sz w:val="24"/>
          <w:szCs w:val="24"/>
        </w:rPr>
        <w:t>FINANSOWANIE SZKO</w:t>
      </w:r>
      <w:r w:rsidRPr="00807617">
        <w:rPr>
          <w:rFonts w:ascii="Times New Roman" w:eastAsia="Times New Roman" w:hAnsi="Times New Roman" w:cs="Times New Roman"/>
          <w:b/>
          <w:sz w:val="24"/>
          <w:szCs w:val="24"/>
        </w:rPr>
        <w:t>ŁY</w:t>
      </w: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E31F74" w:rsidP="00341F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10</w:t>
      </w:r>
      <w:r w:rsidR="00341F75" w:rsidRPr="00807617">
        <w:rPr>
          <w:rFonts w:ascii="Times New Roman" w:hAnsi="Times New Roman" w:cs="Times New Roman"/>
          <w:sz w:val="24"/>
          <w:szCs w:val="24"/>
        </w:rPr>
        <w:t>.1. Na realizacj</w:t>
      </w:r>
      <w:r w:rsidR="00341F75" w:rsidRPr="00807617">
        <w:rPr>
          <w:rFonts w:ascii="Times New Roman" w:eastAsia="Times New Roman" w:hAnsi="Times New Roman" w:cs="Times New Roman"/>
          <w:sz w:val="24"/>
          <w:szCs w:val="24"/>
        </w:rPr>
        <w:t>ę statutowych zadań Gmina udziela szkole dotacji na każdego ucznia w wysokości równej wydatkom bieżącym przewidzianym na jednego ucznia w szkołach tego samego typu i rodzaju prowadzonych przez Gminę Cieszanów. Dotacja na każdego ucznia nie może być jednak niższa niż kwota przewidziana na jednego ucznia szkoły danego typu i rodzaju w części oświatowej subwencji ogólnej dla jednostek samorządu terytorialnego.</w:t>
      </w:r>
    </w:p>
    <w:p w:rsidR="00341F75" w:rsidRPr="00807617" w:rsidRDefault="00341F75" w:rsidP="00341F7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Dotacja jest przekazywana na wyodr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ębniony rachunek bankowy, z którego płatności mogą być dokonywane tylko w formie bezgotówkowej.</w:t>
      </w:r>
    </w:p>
    <w:p w:rsidR="00341F75" w:rsidRPr="00807617" w:rsidRDefault="00341F75" w:rsidP="00341F7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Koszty operacji bankowych ponosi Przejmuj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ący.</w:t>
      </w:r>
    </w:p>
    <w:p w:rsidR="00341F75" w:rsidRPr="00807617" w:rsidRDefault="00341F75" w:rsidP="00341F7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Na rachunek bankowy przeznaczony dla dotacji nie mog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 wpływać inne środki pozyskane przez Przejmującego.</w:t>
      </w:r>
    </w:p>
    <w:p w:rsidR="00341F75" w:rsidRPr="00807617" w:rsidRDefault="00341F75" w:rsidP="00341F7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Przejmuj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ący ma prawo do dysponowania dotacją.</w:t>
      </w:r>
    </w:p>
    <w:p w:rsidR="00341F75" w:rsidRPr="00807617" w:rsidRDefault="00341F75" w:rsidP="00341F7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Przejmuj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ący ma obowiązek wydatkowania dotacji zgodnie z przeznaczeniem i jej rozliczania z Gminą.</w:t>
      </w:r>
    </w:p>
    <w:p w:rsidR="00341F75" w:rsidRPr="00807617" w:rsidRDefault="00341F75" w:rsidP="00341F7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Niewykorzystana dotacja podlega zwrotowi   na rachunek Urz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ędu Gminy.</w:t>
      </w:r>
    </w:p>
    <w:p w:rsidR="00341F75" w:rsidRPr="00807617" w:rsidRDefault="00341F75" w:rsidP="00341F7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Tryb i zasady udzielania i rozliczania dotacji okre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śla uchwała Rady Miejskiej w Cieszanowie</w:t>
      </w:r>
      <w:r w:rsidR="00BC7B44">
        <w:rPr>
          <w:rFonts w:ascii="Times New Roman" w:eastAsia="Times New Roman" w:hAnsi="Times New Roman" w:cs="Times New Roman"/>
          <w:sz w:val="24"/>
          <w:szCs w:val="24"/>
        </w:rPr>
        <w:t xml:space="preserve"> z 20 stycznia 2017 r.</w:t>
      </w:r>
    </w:p>
    <w:p w:rsidR="00341F75" w:rsidRPr="00807617" w:rsidRDefault="00341F75" w:rsidP="00341F7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 xml:space="preserve">Przekazywanie 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środków w zakresie dotacji będzie dokonywane w ratach miesięcznych w pełnej należnej wysokości do 25-go każdego miesiąca.</w:t>
      </w: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F75" w:rsidRPr="00807617" w:rsidRDefault="00E31F74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11</w:t>
      </w:r>
      <w:r w:rsidR="00341F75" w:rsidRPr="00807617">
        <w:rPr>
          <w:rFonts w:ascii="Times New Roman" w:hAnsi="Times New Roman" w:cs="Times New Roman"/>
          <w:sz w:val="24"/>
          <w:szCs w:val="24"/>
        </w:rPr>
        <w:t xml:space="preserve">. </w:t>
      </w:r>
      <w:r w:rsidR="00341F75" w:rsidRPr="00807617">
        <w:rPr>
          <w:rFonts w:ascii="Times New Roman" w:eastAsia="Times New Roman" w:hAnsi="Times New Roman" w:cs="Times New Roman"/>
          <w:sz w:val="24"/>
          <w:szCs w:val="24"/>
        </w:rPr>
        <w:t>Zasady gospodarki finansowej szkoły określa przejmujący.</w:t>
      </w: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617">
        <w:rPr>
          <w:rFonts w:ascii="Times New Roman" w:hAnsi="Times New Roman" w:cs="Times New Roman"/>
          <w:b/>
          <w:sz w:val="24"/>
          <w:szCs w:val="24"/>
        </w:rPr>
        <w:t>TRYB KONTROLI PRZESTRZEGANIA WARUNK</w:t>
      </w:r>
      <w:r w:rsidRPr="00807617">
        <w:rPr>
          <w:rFonts w:ascii="Times New Roman" w:eastAsia="Times New Roman" w:hAnsi="Times New Roman" w:cs="Times New Roman"/>
          <w:b/>
          <w:sz w:val="24"/>
          <w:szCs w:val="24"/>
        </w:rPr>
        <w:t>ÓW UMOWY</w:t>
      </w: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E31F74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12</w:t>
      </w:r>
      <w:r w:rsidR="00341F75" w:rsidRPr="00807617">
        <w:rPr>
          <w:rFonts w:ascii="Times New Roman" w:eastAsia="Times New Roman" w:hAnsi="Times New Roman" w:cs="Times New Roman"/>
          <w:sz w:val="24"/>
          <w:szCs w:val="24"/>
        </w:rPr>
        <w:t>.1. Wykorzystanie i rozliczanie dotacji podlega kontroli przeprowadzanej przez Gminę.</w:t>
      </w:r>
    </w:p>
    <w:p w:rsidR="00341F75" w:rsidRPr="00807617" w:rsidRDefault="00341F75" w:rsidP="00341F7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Kontrol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ę przeprowadzają upoważnione przez Burmistrza Miasta i Gminy osoby, które:</w:t>
      </w:r>
    </w:p>
    <w:p w:rsidR="00341F75" w:rsidRPr="00807617" w:rsidRDefault="00341F75" w:rsidP="00341F7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maj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 prawo wstępu do szkoły,</w:t>
      </w:r>
    </w:p>
    <w:p w:rsidR="00341F75" w:rsidRPr="00807617" w:rsidRDefault="00341F75" w:rsidP="00341F7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maj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 prawo wglądu do dokumentacji szkolnej,</w:t>
      </w:r>
    </w:p>
    <w:p w:rsidR="00341F75" w:rsidRPr="00807617" w:rsidRDefault="00341F75" w:rsidP="00341F7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maj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 prawo do przetwarzania danych osobowych uczniów i pracowników szkoły w zakresie niezbędnym do przeprowadzenia kontroli.</w:t>
      </w:r>
    </w:p>
    <w:p w:rsidR="00341F75" w:rsidRPr="00807617" w:rsidRDefault="00341F75" w:rsidP="00341F7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O terminie i zakresie kontroli powiadamia si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ę organ prowadzący szkołę co najmniej na 14 dni przed datą rozpoczęcia kontroli.</w:t>
      </w:r>
    </w:p>
    <w:p w:rsidR="00341F75" w:rsidRPr="00807617" w:rsidRDefault="00341F75" w:rsidP="00341F7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Tryb  kontroli  w  zakresie  prawid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łowości   wykorzystania  dotacji   określa  uchwała  Rady  Miejskiej w Cieszanowie.</w:t>
      </w:r>
    </w:p>
    <w:p w:rsidR="00341F75" w:rsidRPr="00807617" w:rsidRDefault="00341F75" w:rsidP="00341F7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617">
        <w:rPr>
          <w:rFonts w:ascii="Times New Roman" w:hAnsi="Times New Roman" w:cs="Times New Roman"/>
          <w:b/>
          <w:sz w:val="24"/>
          <w:szCs w:val="24"/>
        </w:rPr>
        <w:t>TRYB PRZEJ</w:t>
      </w:r>
      <w:r w:rsidRPr="00807617">
        <w:rPr>
          <w:rFonts w:ascii="Times New Roman" w:eastAsia="Times New Roman" w:hAnsi="Times New Roman" w:cs="Times New Roman"/>
          <w:b/>
          <w:sz w:val="24"/>
          <w:szCs w:val="24"/>
        </w:rPr>
        <w:t>ĘCIA SZKOŁY PRZEZ GMINĘ</w:t>
      </w: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E31F74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§13</w:t>
      </w:r>
      <w:r w:rsidR="00341F75" w:rsidRPr="00807617">
        <w:rPr>
          <w:rFonts w:ascii="Times New Roman" w:eastAsia="Times New Roman" w:hAnsi="Times New Roman" w:cs="Times New Roman"/>
          <w:sz w:val="24"/>
          <w:szCs w:val="24"/>
        </w:rPr>
        <w:t>. Gmina przejmuje szkołę w następujących przypadkach:</w:t>
      </w:r>
    </w:p>
    <w:p w:rsidR="00341F75" w:rsidRPr="00807617" w:rsidRDefault="00341F75" w:rsidP="00341F7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je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żeli  Przejmujący  nie  wykonał  polecenia  wydanego  przez  organ  nadzoru  pedagogicznego, o którym mowa w art. 34 ust.1 lub 2,</w:t>
      </w:r>
    </w:p>
    <w:p w:rsidR="00341F75" w:rsidRPr="00807617" w:rsidRDefault="00341F75" w:rsidP="00341F7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je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żeli Przejmujący narusza prawo, o którym mowa w § 5 i 6 umowy ( dotyczy art. 6 i art. 7 ustawy z dnia 7 września 1991 r. o systemie oświaty),</w:t>
      </w:r>
    </w:p>
    <w:p w:rsidR="00341F75" w:rsidRPr="00807617" w:rsidRDefault="00341F75" w:rsidP="00341F75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je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żeli Przejmujący narusza warunki prowadzenia szkoły określone w umowie.</w:t>
      </w: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E31F7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07617">
        <w:rPr>
          <w:rFonts w:ascii="Times New Roman" w:hAnsi="Times New Roman" w:cs="Times New Roman"/>
          <w:sz w:val="24"/>
          <w:szCs w:val="24"/>
        </w:rPr>
        <w:t>. Przej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ęcie prowadzenia szkoły przez Gminę następuje w okresie nie dłuższym niż 3 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lastRenderedPageBreak/>
        <w:t>miesiące od daty wystąpienia okoliczności, o których mowa w §14.</w:t>
      </w: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E31F7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. Przejęcie prowadzenia szkoły następuje po:</w:t>
      </w:r>
    </w:p>
    <w:p w:rsidR="00341F75" w:rsidRPr="00807617" w:rsidRDefault="00341F75" w:rsidP="00341F7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rozliczeniu finans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ów szkoły, w tym udzielonej przez Gminę dotacji i przekazaniu dokumentacji finansowo-księgowej,</w:t>
      </w:r>
    </w:p>
    <w:p w:rsidR="00341F75" w:rsidRPr="00807617" w:rsidRDefault="00341F75" w:rsidP="00341F7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przekazaniu Gminie maj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ątku szkolnego zgodnie z dokumentacją inwentaryzacyjną szkoły,</w:t>
      </w:r>
    </w:p>
    <w:p w:rsidR="00341F75" w:rsidRPr="00807617" w:rsidRDefault="00341F75" w:rsidP="00341F7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przekazaniu Gminie dokumentacji szkolnej, w tym dokumentacji przebiegu nauczania,</w:t>
      </w:r>
    </w:p>
    <w:p w:rsidR="00341F75" w:rsidRPr="00807617" w:rsidRDefault="00341F75" w:rsidP="00341F7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sporz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ądzeniu i podpisaniu przez strony protokołu zdawczo-odbiorczego.</w:t>
      </w: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E31F7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7617">
        <w:rPr>
          <w:rFonts w:ascii="Times New Roman" w:hAnsi="Times New Roman" w:cs="Times New Roman"/>
          <w:sz w:val="24"/>
          <w:szCs w:val="24"/>
        </w:rPr>
        <w:t>. Z dniem przej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ęcia szkoły przez Gminę umowa przekazania prowadzenia szkoły ulega rozwiązaniu.</w:t>
      </w: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617">
        <w:rPr>
          <w:rFonts w:ascii="Times New Roman" w:hAnsi="Times New Roman" w:cs="Times New Roman"/>
          <w:b/>
          <w:sz w:val="24"/>
          <w:szCs w:val="24"/>
        </w:rPr>
        <w:t>WARUNKI I TRYB ROZWI</w:t>
      </w:r>
      <w:r w:rsidRPr="00807617">
        <w:rPr>
          <w:rFonts w:ascii="Times New Roman" w:eastAsia="Times New Roman" w:hAnsi="Times New Roman" w:cs="Times New Roman"/>
          <w:b/>
          <w:sz w:val="24"/>
          <w:szCs w:val="24"/>
        </w:rPr>
        <w:t>ĄZYWANIA UMOWY ZA WYPOWIEDZENIEM</w:t>
      </w: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E31F7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07617">
        <w:rPr>
          <w:rFonts w:ascii="Times New Roman" w:hAnsi="Times New Roman" w:cs="Times New Roman"/>
          <w:sz w:val="24"/>
          <w:szCs w:val="24"/>
        </w:rPr>
        <w:t>.1. Przejmuj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ący ma prawo rozwiązać umowę za wypowiedzeniem.</w:t>
      </w:r>
    </w:p>
    <w:p w:rsidR="00341F75" w:rsidRPr="00807617" w:rsidRDefault="00341F75" w:rsidP="00341F7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Okres wypowiedzenia w przypadku wymienionym w ust.1 wynosi 3 miesi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ące, a rozwiązanie umowy nastąpi z końcem 3-go miesiąca.</w:t>
      </w:r>
    </w:p>
    <w:p w:rsidR="00341F75" w:rsidRPr="00807617" w:rsidRDefault="00341F75" w:rsidP="00341F7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Zasady okre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ślone w § 16 stosuje się odpowiednio.</w:t>
      </w:r>
    </w:p>
    <w:p w:rsidR="00341F75" w:rsidRPr="00807617" w:rsidRDefault="00341F75" w:rsidP="00341F7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Z dniem przej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ęcia prowadzenia szkoły umowa przekazania szkoły ulega rozwiązaniu.</w:t>
      </w:r>
    </w:p>
    <w:p w:rsidR="00341F75" w:rsidRPr="00807617" w:rsidRDefault="00341F75" w:rsidP="00341F7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341F75" w:rsidP="00341F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61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75" w:rsidRPr="00807617" w:rsidRDefault="00341F75" w:rsidP="00341F75">
      <w:p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E31F7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07617">
        <w:rPr>
          <w:rFonts w:ascii="Times New Roman" w:hAnsi="Times New Roman" w:cs="Times New Roman"/>
          <w:sz w:val="24"/>
          <w:szCs w:val="24"/>
        </w:rPr>
        <w:t>.1. Przejmuj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ący zobowiązuje się do powiadomienia odpowiednich instytucji o zmianach dotyczących formy organizacyjno – prawnej szkoły w terminie poprzedzającym dzień przejęcia prowadzenie szkoły.</w:t>
      </w:r>
    </w:p>
    <w:p w:rsidR="00341F75" w:rsidRPr="00807617" w:rsidRDefault="00341F75" w:rsidP="00341F7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Przejmuj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ący zobowiązuje się do wprowadzenia niezbędnych zmian danych szkoły wynikających ze zmiany jej formy organizacyjno – prawnej w terminach wymaganych po przejęciu szkoły.</w:t>
      </w:r>
    </w:p>
    <w:p w:rsidR="00341F75" w:rsidRPr="00807617" w:rsidRDefault="00341F75" w:rsidP="00341F7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Przejmuj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ący zobowiązuje się do przekazywania Gminie sprawozdań w zakresie Systemu Informacji Oświatowej w terminach określonych przez Podkarpackiego Kuratora Oświaty.</w:t>
      </w:r>
    </w:p>
    <w:p w:rsidR="00341F75" w:rsidRPr="00807617" w:rsidRDefault="00341F75" w:rsidP="00341F7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Przejmuj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ący, na wniosek Burmistrza Miasta i Gminy Cieszanów udostępni nieodpłatnie Obwodowej Komisji Wyborczej stanowisko komputerowe z drukarką i łączem internetowym oraz pomieszczenie szkoły z przeznaczeniem na lokal wyborczy w wyborach ogłoszonych przez Państwową Komisję Wyborczą.</w:t>
      </w: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F75" w:rsidRPr="00807617" w:rsidRDefault="00E31F74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19</w:t>
      </w:r>
      <w:r w:rsidR="00341F75" w:rsidRPr="00807617">
        <w:rPr>
          <w:rFonts w:ascii="Times New Roman" w:eastAsia="Times New Roman" w:hAnsi="Times New Roman" w:cs="Times New Roman"/>
          <w:sz w:val="24"/>
          <w:szCs w:val="24"/>
        </w:rPr>
        <w:t>. Umowę zawarto na czas nieokreślony.</w:t>
      </w: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F75" w:rsidRPr="00807617" w:rsidRDefault="00E31F74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20</w:t>
      </w:r>
      <w:r w:rsidR="00341F75" w:rsidRPr="00807617">
        <w:rPr>
          <w:rFonts w:ascii="Times New Roman" w:eastAsia="Times New Roman" w:hAnsi="Times New Roman" w:cs="Times New Roman"/>
          <w:sz w:val="24"/>
          <w:szCs w:val="24"/>
        </w:rPr>
        <w:t>. Zmiana warunków umowy wymaga formy pisemnej.</w:t>
      </w:r>
    </w:p>
    <w:p w:rsidR="00341F75" w:rsidRPr="00807617" w:rsidRDefault="00341F75" w:rsidP="00341F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90" w:rsidRDefault="00E31F74" w:rsidP="00341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21</w:t>
      </w:r>
      <w:r w:rsidR="00341F75" w:rsidRPr="00807617">
        <w:rPr>
          <w:rFonts w:ascii="Times New Roman" w:eastAsia="Times New Roman" w:hAnsi="Times New Roman" w:cs="Times New Roman"/>
          <w:sz w:val="24"/>
          <w:szCs w:val="24"/>
        </w:rPr>
        <w:t>. Umowę sporządzono w dwóch jednobrzmiących egzemplarzach po jednym dla każdej ze stron.</w:t>
      </w:r>
    </w:p>
    <w:p w:rsidR="00E31F74" w:rsidRDefault="00E31F74" w:rsidP="00341F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1F74" w:rsidRPr="00807617" w:rsidRDefault="00E31F74" w:rsidP="00341F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F75" w:rsidRPr="00807617" w:rsidRDefault="00341F75" w:rsidP="00341F7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sz w:val="24"/>
          <w:szCs w:val="24"/>
        </w:rPr>
        <w:t xml:space="preserve">(Gmina) 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ab/>
      </w:r>
      <w:r w:rsidRPr="00807617">
        <w:rPr>
          <w:rFonts w:ascii="Times New Roman" w:eastAsia="Times New Roman" w:hAnsi="Times New Roman" w:cs="Times New Roman"/>
          <w:sz w:val="24"/>
          <w:szCs w:val="24"/>
        </w:rPr>
        <w:tab/>
      </w:r>
      <w:r w:rsidRPr="00807617">
        <w:rPr>
          <w:rFonts w:ascii="Times New Roman" w:eastAsia="Times New Roman" w:hAnsi="Times New Roman" w:cs="Times New Roman"/>
          <w:sz w:val="24"/>
          <w:szCs w:val="24"/>
        </w:rPr>
        <w:tab/>
      </w:r>
      <w:r w:rsidRPr="00807617">
        <w:rPr>
          <w:rFonts w:ascii="Times New Roman" w:eastAsia="Times New Roman" w:hAnsi="Times New Roman" w:cs="Times New Roman"/>
          <w:sz w:val="24"/>
          <w:szCs w:val="24"/>
        </w:rPr>
        <w:tab/>
      </w:r>
      <w:r w:rsidRPr="00807617">
        <w:rPr>
          <w:rFonts w:ascii="Times New Roman" w:eastAsia="Times New Roman" w:hAnsi="Times New Roman" w:cs="Times New Roman"/>
          <w:sz w:val="24"/>
          <w:szCs w:val="24"/>
        </w:rPr>
        <w:tab/>
        <w:t>(Przejmujący)</w:t>
      </w:r>
    </w:p>
    <w:sectPr w:rsidR="00341F75" w:rsidRPr="00807617" w:rsidSect="00341F7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A0" w:rsidRDefault="00E224A0" w:rsidP="001769D6">
      <w:r>
        <w:separator/>
      </w:r>
    </w:p>
  </w:endnote>
  <w:endnote w:type="continuationSeparator" w:id="0">
    <w:p w:rsidR="00E224A0" w:rsidRDefault="00E224A0" w:rsidP="0017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A0" w:rsidRDefault="00E224A0" w:rsidP="001769D6">
      <w:r>
        <w:separator/>
      </w:r>
    </w:p>
  </w:footnote>
  <w:footnote w:type="continuationSeparator" w:id="0">
    <w:p w:rsidR="00E224A0" w:rsidRDefault="00E224A0" w:rsidP="00176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20C9"/>
    <w:multiLevelType w:val="hybridMultilevel"/>
    <w:tmpl w:val="E69CB05E"/>
    <w:lvl w:ilvl="0" w:tplc="54DE56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B1AC5"/>
    <w:multiLevelType w:val="hybridMultilevel"/>
    <w:tmpl w:val="822426F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D1E51"/>
    <w:multiLevelType w:val="hybridMultilevel"/>
    <w:tmpl w:val="CFB62FB4"/>
    <w:lvl w:ilvl="0" w:tplc="762E3D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C124F"/>
    <w:multiLevelType w:val="hybridMultilevel"/>
    <w:tmpl w:val="540E2D56"/>
    <w:lvl w:ilvl="0" w:tplc="FEE07F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B7FF7"/>
    <w:multiLevelType w:val="hybridMultilevel"/>
    <w:tmpl w:val="175EB77E"/>
    <w:lvl w:ilvl="0" w:tplc="BFFCB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8282A"/>
    <w:multiLevelType w:val="hybridMultilevel"/>
    <w:tmpl w:val="0D444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80EEC"/>
    <w:multiLevelType w:val="hybridMultilevel"/>
    <w:tmpl w:val="7EAAB0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C1BAD"/>
    <w:multiLevelType w:val="hybridMultilevel"/>
    <w:tmpl w:val="BFD25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C1E86"/>
    <w:multiLevelType w:val="hybridMultilevel"/>
    <w:tmpl w:val="A38EF544"/>
    <w:lvl w:ilvl="0" w:tplc="5A9C98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7560F"/>
    <w:multiLevelType w:val="hybridMultilevel"/>
    <w:tmpl w:val="91A88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8564B"/>
    <w:multiLevelType w:val="hybridMultilevel"/>
    <w:tmpl w:val="83060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516FE"/>
    <w:multiLevelType w:val="hybridMultilevel"/>
    <w:tmpl w:val="A5B45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F1467"/>
    <w:multiLevelType w:val="hybridMultilevel"/>
    <w:tmpl w:val="49D25CF2"/>
    <w:lvl w:ilvl="0" w:tplc="5A469B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34205"/>
    <w:multiLevelType w:val="hybridMultilevel"/>
    <w:tmpl w:val="5BB20DAA"/>
    <w:lvl w:ilvl="0" w:tplc="91BA1A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9"/>
  </w:num>
  <w:num w:numId="5">
    <w:abstractNumId w:val="12"/>
  </w:num>
  <w:num w:numId="6">
    <w:abstractNumId w:val="8"/>
  </w:num>
  <w:num w:numId="7">
    <w:abstractNumId w:val="13"/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F75"/>
    <w:rsid w:val="000525AB"/>
    <w:rsid w:val="00054AC0"/>
    <w:rsid w:val="000C4A4D"/>
    <w:rsid w:val="000C4D79"/>
    <w:rsid w:val="000F356E"/>
    <w:rsid w:val="00115D8E"/>
    <w:rsid w:val="001304EE"/>
    <w:rsid w:val="001769D6"/>
    <w:rsid w:val="0018224A"/>
    <w:rsid w:val="00184611"/>
    <w:rsid w:val="00247B5A"/>
    <w:rsid w:val="00263103"/>
    <w:rsid w:val="00341F75"/>
    <w:rsid w:val="00355400"/>
    <w:rsid w:val="00366369"/>
    <w:rsid w:val="0038382A"/>
    <w:rsid w:val="003A4D40"/>
    <w:rsid w:val="004627E6"/>
    <w:rsid w:val="004D2DA8"/>
    <w:rsid w:val="00514518"/>
    <w:rsid w:val="00517AB0"/>
    <w:rsid w:val="005605DC"/>
    <w:rsid w:val="005619D7"/>
    <w:rsid w:val="005770F6"/>
    <w:rsid w:val="00580950"/>
    <w:rsid w:val="005A118C"/>
    <w:rsid w:val="005C2109"/>
    <w:rsid w:val="00684701"/>
    <w:rsid w:val="007F2409"/>
    <w:rsid w:val="00807617"/>
    <w:rsid w:val="00825BD2"/>
    <w:rsid w:val="0088715C"/>
    <w:rsid w:val="008B71F8"/>
    <w:rsid w:val="009377C9"/>
    <w:rsid w:val="00937C38"/>
    <w:rsid w:val="009903D7"/>
    <w:rsid w:val="009B210B"/>
    <w:rsid w:val="009E11B9"/>
    <w:rsid w:val="009F4C26"/>
    <w:rsid w:val="00A97B78"/>
    <w:rsid w:val="00AD4AEC"/>
    <w:rsid w:val="00BC7B44"/>
    <w:rsid w:val="00C33984"/>
    <w:rsid w:val="00C941F9"/>
    <w:rsid w:val="00C96CFF"/>
    <w:rsid w:val="00D64C59"/>
    <w:rsid w:val="00E224A0"/>
    <w:rsid w:val="00E31F74"/>
    <w:rsid w:val="00EE1ACC"/>
    <w:rsid w:val="00F01F46"/>
    <w:rsid w:val="00F1327A"/>
    <w:rsid w:val="00F62A88"/>
    <w:rsid w:val="00F81ACC"/>
    <w:rsid w:val="00FA04B3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8165A-52AB-489E-A2F9-F596FD06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0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F75"/>
    <w:pPr>
      <w:widowControl w:val="0"/>
      <w:autoSpaceDE w:val="0"/>
      <w:autoSpaceDN w:val="0"/>
      <w:adjustRightInd w:val="0"/>
      <w:ind w:left="0"/>
      <w:jc w:val="left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1F75"/>
    <w:pPr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1F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A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AC0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9D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9D6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1622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11335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uzytkownik</cp:lastModifiedBy>
  <cp:revision>35</cp:revision>
  <cp:lastPrinted>2017-08-04T11:33:00Z</cp:lastPrinted>
  <dcterms:created xsi:type="dcterms:W3CDTF">2013-01-31T09:22:00Z</dcterms:created>
  <dcterms:modified xsi:type="dcterms:W3CDTF">2017-08-07T05:45:00Z</dcterms:modified>
</cp:coreProperties>
</file>