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0C" w:rsidRDefault="008D4F0C" w:rsidP="008D4F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677F9">
        <w:rPr>
          <w:rFonts w:ascii="Times New Roman" w:hAnsi="Times New Roman" w:cs="Times New Roman"/>
          <w:b/>
          <w:sz w:val="24"/>
          <w:szCs w:val="24"/>
        </w:rPr>
        <w:t>XXXVII/63/2017</w:t>
      </w:r>
    </w:p>
    <w:p w:rsidR="008D4F0C" w:rsidRDefault="008D4F0C" w:rsidP="008D4F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8D4F0C" w:rsidRDefault="008D4F0C" w:rsidP="008D4F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B24A8">
        <w:rPr>
          <w:rFonts w:ascii="Times New Roman" w:hAnsi="Times New Roman" w:cs="Times New Roman"/>
          <w:b/>
          <w:sz w:val="24"/>
          <w:szCs w:val="24"/>
        </w:rPr>
        <w:t>30 maja 2017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B24A8" w:rsidRDefault="00AB24A8" w:rsidP="008D4F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wprowadzenia zmian w Statucie Centrum Kultury i Sportu w Cieszanowie</w:t>
      </w:r>
    </w:p>
    <w:p w:rsidR="001D4730" w:rsidRDefault="001D4730" w:rsidP="008D4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</w:t>
      </w:r>
      <w:r w:rsidR="00AB24A8">
        <w:rPr>
          <w:rFonts w:ascii="Times New Roman" w:hAnsi="Times New Roman" w:cs="Times New Roman"/>
          <w:sz w:val="24"/>
          <w:szCs w:val="24"/>
        </w:rPr>
        <w:t>minnym (tekst jedn. Dz.U. z 2016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B24A8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związku z art. 13 ustawy z dnia 25 października 1991 r. o organizowaniu i prowadzeniu działalności kulturalnej (tekst jedn. Dz. U. z 2012 r., poz. 406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730" w:rsidRDefault="001D4730" w:rsidP="008D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Miejska w Cieszanowie</w:t>
      </w: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uchwala co następuje:</w:t>
      </w: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F0C" w:rsidRPr="00AB24A8" w:rsidRDefault="008D4F0C" w:rsidP="00AB2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A8" w:rsidRDefault="00AB24A8" w:rsidP="00AB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4A8">
        <w:rPr>
          <w:rFonts w:ascii="Times New Roman" w:hAnsi="Times New Roman" w:cs="Times New Roman"/>
          <w:sz w:val="24"/>
          <w:szCs w:val="24"/>
        </w:rPr>
        <w:t>W</w:t>
      </w:r>
      <w:r w:rsidR="008D4F0C" w:rsidRPr="00AB24A8">
        <w:rPr>
          <w:rFonts w:ascii="Times New Roman" w:hAnsi="Times New Roman" w:cs="Times New Roman"/>
          <w:sz w:val="24"/>
          <w:szCs w:val="24"/>
        </w:rPr>
        <w:t xml:space="preserve"> załącznik</w:t>
      </w:r>
      <w:r w:rsidRPr="00AB24A8">
        <w:rPr>
          <w:rFonts w:ascii="Times New Roman" w:hAnsi="Times New Roman" w:cs="Times New Roman"/>
          <w:sz w:val="24"/>
          <w:szCs w:val="24"/>
        </w:rPr>
        <w:t>u</w:t>
      </w:r>
      <w:r w:rsidR="008D4F0C" w:rsidRPr="00AB24A8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Pr="00AB24A8">
        <w:rPr>
          <w:rFonts w:ascii="Times New Roman" w:hAnsi="Times New Roman" w:cs="Times New Roman"/>
          <w:sz w:val="24"/>
          <w:szCs w:val="24"/>
        </w:rPr>
        <w:t>IV/14/2015</w:t>
      </w:r>
      <w:r w:rsidR="008D4F0C" w:rsidRPr="00AB24A8">
        <w:rPr>
          <w:rFonts w:ascii="Times New Roman" w:hAnsi="Times New Roman" w:cs="Times New Roman"/>
          <w:sz w:val="24"/>
          <w:szCs w:val="24"/>
        </w:rPr>
        <w:t xml:space="preserve"> z dnia </w:t>
      </w:r>
      <w:r w:rsidRPr="00AB24A8">
        <w:rPr>
          <w:rFonts w:ascii="Times New Roman" w:hAnsi="Times New Roman" w:cs="Times New Roman"/>
          <w:sz w:val="24"/>
          <w:szCs w:val="24"/>
        </w:rPr>
        <w:t>27 lutego 2015</w:t>
      </w:r>
      <w:r w:rsidR="008D4F0C" w:rsidRPr="00AB24A8">
        <w:rPr>
          <w:rFonts w:ascii="Times New Roman" w:hAnsi="Times New Roman" w:cs="Times New Roman"/>
          <w:sz w:val="24"/>
          <w:szCs w:val="24"/>
        </w:rPr>
        <w:t xml:space="preserve"> r.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="008D4F0C" w:rsidRPr="00AB24A8">
        <w:rPr>
          <w:rFonts w:ascii="Times New Roman" w:hAnsi="Times New Roman" w:cs="Times New Roman"/>
          <w:sz w:val="24"/>
          <w:szCs w:val="24"/>
        </w:rPr>
        <w:t xml:space="preserve">w Cieszanowie </w:t>
      </w:r>
      <w:r w:rsidRPr="00AB24A8">
        <w:rPr>
          <w:rFonts w:ascii="Times New Roman" w:hAnsi="Times New Roman" w:cs="Times New Roman"/>
          <w:bCs/>
          <w:sz w:val="24"/>
          <w:szCs w:val="24"/>
        </w:rPr>
        <w:t xml:space="preserve">w sprawie wprowadzenia zmian w Statucie Centrum Kultury i Sportu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B24A8">
        <w:rPr>
          <w:rFonts w:ascii="Times New Roman" w:hAnsi="Times New Roman" w:cs="Times New Roman"/>
          <w:bCs/>
          <w:sz w:val="24"/>
          <w:szCs w:val="24"/>
        </w:rPr>
        <w:t>w Cieszanowie</w:t>
      </w:r>
      <w:r>
        <w:rPr>
          <w:rFonts w:ascii="Times New Roman" w:hAnsi="Times New Roman" w:cs="Times New Roman"/>
          <w:bCs/>
          <w:sz w:val="24"/>
          <w:szCs w:val="24"/>
        </w:rPr>
        <w:t xml:space="preserve"> wprowadza się następujące zmiany:</w:t>
      </w:r>
    </w:p>
    <w:p w:rsidR="00AB24A8" w:rsidRDefault="00AB24A8" w:rsidP="00AB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4A8" w:rsidRPr="00AB24A8" w:rsidRDefault="00AB24A8" w:rsidP="00AB24A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4A8">
        <w:rPr>
          <w:rFonts w:ascii="Times New Roman" w:hAnsi="Times New Roman" w:cs="Times New Roman"/>
          <w:bCs/>
          <w:sz w:val="24"/>
          <w:szCs w:val="24"/>
        </w:rPr>
        <w:t xml:space="preserve">§ 11.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AB24A8">
        <w:rPr>
          <w:rFonts w:ascii="Times New Roman" w:hAnsi="Times New Roman" w:cs="Times New Roman"/>
          <w:bCs/>
          <w:sz w:val="24"/>
          <w:szCs w:val="24"/>
        </w:rPr>
        <w:t>trzymuje brzmienie:</w:t>
      </w:r>
    </w:p>
    <w:p w:rsidR="00AB24A8" w:rsidRPr="00A14E51" w:rsidRDefault="00AB24A8" w:rsidP="00AB2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4A8" w:rsidRDefault="00AB24A8" w:rsidP="00AB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Pr="00AB24A8">
        <w:rPr>
          <w:rFonts w:ascii="Times New Roman" w:hAnsi="Times New Roman" w:cs="Times New Roman"/>
          <w:sz w:val="24"/>
          <w:szCs w:val="24"/>
        </w:rPr>
        <w:t>Organem Centrum jest Dyrektor, który stoi na jego czele.</w:t>
      </w:r>
    </w:p>
    <w:p w:rsidR="00AB24A8" w:rsidRPr="00AB24A8" w:rsidRDefault="00AB24A8" w:rsidP="00AB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Podczas nieobecności Dyrektora zastępuje go Zastępca Dyrektora, który posiada wówczas wszelkie uprawnienia Dyrektora.”</w:t>
      </w:r>
    </w:p>
    <w:p w:rsidR="00AB24A8" w:rsidRPr="00AB24A8" w:rsidRDefault="00AB24A8" w:rsidP="00AB24A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4A8" w:rsidRPr="00AB24A8" w:rsidRDefault="00967A98" w:rsidP="00AB24A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18. o</w:t>
      </w:r>
      <w:bookmarkStart w:id="0" w:name="_GoBack"/>
      <w:bookmarkEnd w:id="0"/>
      <w:r w:rsidR="00AB24A8" w:rsidRPr="00AB24A8">
        <w:rPr>
          <w:rFonts w:ascii="Times New Roman" w:hAnsi="Times New Roman" w:cs="Times New Roman"/>
          <w:bCs/>
          <w:sz w:val="24"/>
          <w:szCs w:val="24"/>
        </w:rPr>
        <w:t>trzymuje brzmienie:</w:t>
      </w:r>
    </w:p>
    <w:p w:rsidR="00AB24A8" w:rsidRPr="00A14E51" w:rsidRDefault="00AB24A8" w:rsidP="00AB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24A8" w:rsidRPr="00AB24A8" w:rsidRDefault="00AB24A8" w:rsidP="00AB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Pr="00AB24A8">
        <w:rPr>
          <w:rFonts w:ascii="Times New Roman" w:hAnsi="Times New Roman" w:cs="Times New Roman"/>
          <w:sz w:val="24"/>
          <w:szCs w:val="24"/>
        </w:rPr>
        <w:t xml:space="preserve">Centrum swoją działalność prowadzi w obiektach stanowiących własność </w:t>
      </w:r>
      <w:r w:rsidR="005677F9">
        <w:rPr>
          <w:rFonts w:ascii="Times New Roman" w:hAnsi="Times New Roman" w:cs="Times New Roman"/>
          <w:sz w:val="24"/>
          <w:szCs w:val="24"/>
        </w:rPr>
        <w:t xml:space="preserve">gminy Cieszanów przekazanych </w:t>
      </w:r>
      <w:r w:rsidRPr="00AB24A8">
        <w:rPr>
          <w:rFonts w:ascii="Times New Roman" w:hAnsi="Times New Roman" w:cs="Times New Roman"/>
          <w:sz w:val="24"/>
          <w:szCs w:val="24"/>
        </w:rPr>
        <w:t>w bezpłatne użytkowanie.</w:t>
      </w:r>
    </w:p>
    <w:p w:rsidR="00AB24A8" w:rsidRPr="00AB24A8" w:rsidRDefault="00AB24A8" w:rsidP="00AB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24A8">
        <w:rPr>
          <w:rFonts w:ascii="Times New Roman" w:hAnsi="Times New Roman" w:cs="Times New Roman"/>
          <w:sz w:val="24"/>
          <w:szCs w:val="24"/>
        </w:rPr>
        <w:t>W użytkowaniu Centrum znajdują się: budynki:</w:t>
      </w:r>
    </w:p>
    <w:p w:rsidR="00AB24A8" w:rsidRDefault="00AB24A8" w:rsidP="00AB24A8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D3326">
        <w:rPr>
          <w:rFonts w:ascii="Times New Roman" w:hAnsi="Times New Roman" w:cs="Times New Roman"/>
          <w:sz w:val="24"/>
          <w:szCs w:val="24"/>
        </w:rPr>
        <w:t>- budynki domów kultury w: Cieszanowie, Dachnowie, Starym Lublińcu,</w:t>
      </w:r>
    </w:p>
    <w:p w:rsidR="00AB24A8" w:rsidRDefault="00AB24A8" w:rsidP="00AB24A8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budynki </w:t>
      </w:r>
      <w:r w:rsidRPr="00A14E51">
        <w:rPr>
          <w:rFonts w:ascii="Times New Roman" w:hAnsi="Times New Roman" w:cs="Times New Roman"/>
          <w:sz w:val="24"/>
          <w:szCs w:val="24"/>
        </w:rPr>
        <w:t>świetlic wiejskich w: Kowalówce, Żuko</w:t>
      </w:r>
      <w:r>
        <w:rPr>
          <w:rFonts w:ascii="Times New Roman" w:hAnsi="Times New Roman" w:cs="Times New Roman"/>
          <w:sz w:val="24"/>
          <w:szCs w:val="24"/>
        </w:rPr>
        <w:t>wie - Kosobudach, Folwarkach, Dą</w:t>
      </w:r>
      <w:r w:rsidRPr="00A14E51">
        <w:rPr>
          <w:rFonts w:ascii="Times New Roman" w:hAnsi="Times New Roman" w:cs="Times New Roman"/>
          <w:sz w:val="24"/>
          <w:szCs w:val="24"/>
        </w:rPr>
        <w:t>brówce,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E51">
        <w:rPr>
          <w:rFonts w:ascii="Times New Roman" w:hAnsi="Times New Roman" w:cs="Times New Roman"/>
          <w:sz w:val="24"/>
          <w:szCs w:val="24"/>
        </w:rPr>
        <w:t>Nowym Lubliń</w:t>
      </w:r>
      <w:r>
        <w:rPr>
          <w:rFonts w:ascii="Times New Roman" w:hAnsi="Times New Roman" w:cs="Times New Roman"/>
          <w:sz w:val="24"/>
          <w:szCs w:val="24"/>
        </w:rPr>
        <w:t xml:space="preserve">cu, Nowym Lublińcu - Osiedlu, Starym Lublińcu - Osiedlu, Niemstowie, Nowym Siole,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Chotylubiu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24A8" w:rsidRPr="00A14E51" w:rsidRDefault="00AB24A8" w:rsidP="00AB24A8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kąpielisko z zapleczem i boiska na Osiedlu w Nowym Siole.”</w:t>
      </w: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B24A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Cieszanów, a nadzór nad jej wykonaniem powierza się Komisji Oświaty, Kultury i Sportu.</w:t>
      </w: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F0C" w:rsidRDefault="00AB24A8" w:rsidP="008D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8D4F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4F0C" w:rsidRDefault="008D4F0C" w:rsidP="008D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65" w:rsidRPr="00AB24A8" w:rsidRDefault="008D4F0C" w:rsidP="00AB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</w:t>
      </w:r>
      <w:r w:rsidR="00AB24A8">
        <w:rPr>
          <w:rFonts w:ascii="Times New Roman" w:hAnsi="Times New Roman" w:cs="Times New Roman"/>
          <w:sz w:val="24"/>
          <w:szCs w:val="24"/>
        </w:rPr>
        <w:t>wchodzi w życie z dniem podjęcia.</w:t>
      </w:r>
    </w:p>
    <w:sectPr w:rsidR="005D7965" w:rsidRPr="00AB24A8" w:rsidSect="005D79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A2" w:rsidRDefault="003B0BA2" w:rsidP="00555B9D">
      <w:pPr>
        <w:spacing w:after="0" w:line="240" w:lineRule="auto"/>
      </w:pPr>
      <w:r>
        <w:separator/>
      </w:r>
    </w:p>
  </w:endnote>
  <w:endnote w:type="continuationSeparator" w:id="0">
    <w:p w:rsidR="003B0BA2" w:rsidRDefault="003B0BA2" w:rsidP="0055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9D" w:rsidRDefault="00555B9D" w:rsidP="00FF6B6C">
    <w:pPr>
      <w:pStyle w:val="Stopka"/>
      <w:jc w:val="center"/>
    </w:pPr>
  </w:p>
  <w:p w:rsidR="00555B9D" w:rsidRDefault="0055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A2" w:rsidRDefault="003B0BA2" w:rsidP="00555B9D">
      <w:pPr>
        <w:spacing w:after="0" w:line="240" w:lineRule="auto"/>
      </w:pPr>
      <w:r>
        <w:separator/>
      </w:r>
    </w:p>
  </w:footnote>
  <w:footnote w:type="continuationSeparator" w:id="0">
    <w:p w:rsidR="003B0BA2" w:rsidRDefault="003B0BA2" w:rsidP="0055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B5D"/>
    <w:multiLevelType w:val="hybridMultilevel"/>
    <w:tmpl w:val="E640DF86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F0B"/>
    <w:multiLevelType w:val="hybridMultilevel"/>
    <w:tmpl w:val="0024BD16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D1D"/>
    <w:multiLevelType w:val="hybridMultilevel"/>
    <w:tmpl w:val="BA527F32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400D"/>
    <w:multiLevelType w:val="hybridMultilevel"/>
    <w:tmpl w:val="CC14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2AEA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39C4"/>
    <w:multiLevelType w:val="hybridMultilevel"/>
    <w:tmpl w:val="A9A6B7C6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2DC"/>
    <w:multiLevelType w:val="hybridMultilevel"/>
    <w:tmpl w:val="53FC7D96"/>
    <w:lvl w:ilvl="0" w:tplc="3550BDF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1CB73CEC"/>
    <w:multiLevelType w:val="hybridMultilevel"/>
    <w:tmpl w:val="DEFE746C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14CC"/>
    <w:multiLevelType w:val="hybridMultilevel"/>
    <w:tmpl w:val="45BE1ED6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A5893"/>
    <w:multiLevelType w:val="hybridMultilevel"/>
    <w:tmpl w:val="46BE4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547C"/>
    <w:multiLevelType w:val="hybridMultilevel"/>
    <w:tmpl w:val="AEF69522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02"/>
    <w:multiLevelType w:val="hybridMultilevel"/>
    <w:tmpl w:val="384C0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95D38"/>
    <w:multiLevelType w:val="hybridMultilevel"/>
    <w:tmpl w:val="B574A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33F8"/>
    <w:multiLevelType w:val="hybridMultilevel"/>
    <w:tmpl w:val="F1247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6CB0"/>
    <w:multiLevelType w:val="hybridMultilevel"/>
    <w:tmpl w:val="D5B03730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2551"/>
    <w:multiLevelType w:val="hybridMultilevel"/>
    <w:tmpl w:val="9EEA0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14E3F"/>
    <w:multiLevelType w:val="hybridMultilevel"/>
    <w:tmpl w:val="8FEE20F4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09F4"/>
    <w:multiLevelType w:val="hybridMultilevel"/>
    <w:tmpl w:val="0660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25B68"/>
    <w:multiLevelType w:val="hybridMultilevel"/>
    <w:tmpl w:val="A3081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230B3"/>
    <w:multiLevelType w:val="hybridMultilevel"/>
    <w:tmpl w:val="11D6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81369"/>
    <w:multiLevelType w:val="hybridMultilevel"/>
    <w:tmpl w:val="8ADA5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779CC"/>
    <w:multiLevelType w:val="hybridMultilevel"/>
    <w:tmpl w:val="4718C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139BE"/>
    <w:multiLevelType w:val="hybridMultilevel"/>
    <w:tmpl w:val="2F5E9D6E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E4196"/>
    <w:multiLevelType w:val="hybridMultilevel"/>
    <w:tmpl w:val="3DC29B62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4CFF"/>
    <w:multiLevelType w:val="hybridMultilevel"/>
    <w:tmpl w:val="939C5896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56F04"/>
    <w:multiLevelType w:val="hybridMultilevel"/>
    <w:tmpl w:val="49281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60094"/>
    <w:multiLevelType w:val="hybridMultilevel"/>
    <w:tmpl w:val="572E1816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963F3"/>
    <w:multiLevelType w:val="hybridMultilevel"/>
    <w:tmpl w:val="0D98D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65F62"/>
    <w:multiLevelType w:val="hybridMultilevel"/>
    <w:tmpl w:val="1CCE92F2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A4C14"/>
    <w:multiLevelType w:val="hybridMultilevel"/>
    <w:tmpl w:val="D400AEDC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7465F"/>
    <w:multiLevelType w:val="hybridMultilevel"/>
    <w:tmpl w:val="CCB0177C"/>
    <w:lvl w:ilvl="0" w:tplc="1862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C4E9F"/>
    <w:multiLevelType w:val="hybridMultilevel"/>
    <w:tmpl w:val="6BB6B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95649"/>
    <w:multiLevelType w:val="hybridMultilevel"/>
    <w:tmpl w:val="54BE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A42E4"/>
    <w:multiLevelType w:val="hybridMultilevel"/>
    <w:tmpl w:val="CBF2A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31"/>
  </w:num>
  <w:num w:numId="5">
    <w:abstractNumId w:val="30"/>
  </w:num>
  <w:num w:numId="6">
    <w:abstractNumId w:val="7"/>
  </w:num>
  <w:num w:numId="7">
    <w:abstractNumId w:val="9"/>
  </w:num>
  <w:num w:numId="8">
    <w:abstractNumId w:val="25"/>
  </w:num>
  <w:num w:numId="9">
    <w:abstractNumId w:val="5"/>
  </w:num>
  <w:num w:numId="10">
    <w:abstractNumId w:val="28"/>
  </w:num>
  <w:num w:numId="11">
    <w:abstractNumId w:val="21"/>
  </w:num>
  <w:num w:numId="12">
    <w:abstractNumId w:val="2"/>
  </w:num>
  <w:num w:numId="13">
    <w:abstractNumId w:val="4"/>
  </w:num>
  <w:num w:numId="14">
    <w:abstractNumId w:val="22"/>
  </w:num>
  <w:num w:numId="15">
    <w:abstractNumId w:val="12"/>
  </w:num>
  <w:num w:numId="16">
    <w:abstractNumId w:val="3"/>
  </w:num>
  <w:num w:numId="17">
    <w:abstractNumId w:val="13"/>
  </w:num>
  <w:num w:numId="18">
    <w:abstractNumId w:val="1"/>
  </w:num>
  <w:num w:numId="19">
    <w:abstractNumId w:val="15"/>
  </w:num>
  <w:num w:numId="20">
    <w:abstractNumId w:val="6"/>
  </w:num>
  <w:num w:numId="21">
    <w:abstractNumId w:val="27"/>
  </w:num>
  <w:num w:numId="22">
    <w:abstractNumId w:val="26"/>
  </w:num>
  <w:num w:numId="23">
    <w:abstractNumId w:val="19"/>
  </w:num>
  <w:num w:numId="24">
    <w:abstractNumId w:val="32"/>
  </w:num>
  <w:num w:numId="25">
    <w:abstractNumId w:val="29"/>
  </w:num>
  <w:num w:numId="26">
    <w:abstractNumId w:val="0"/>
  </w:num>
  <w:num w:numId="27">
    <w:abstractNumId w:val="23"/>
  </w:num>
  <w:num w:numId="28">
    <w:abstractNumId w:val="24"/>
  </w:num>
  <w:num w:numId="29">
    <w:abstractNumId w:val="10"/>
  </w:num>
  <w:num w:numId="30">
    <w:abstractNumId w:val="18"/>
  </w:num>
  <w:num w:numId="31">
    <w:abstractNumId w:val="20"/>
  </w:num>
  <w:num w:numId="32">
    <w:abstractNumId w:va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C0"/>
    <w:rsid w:val="00156E37"/>
    <w:rsid w:val="001D4730"/>
    <w:rsid w:val="001E33D0"/>
    <w:rsid w:val="002546DD"/>
    <w:rsid w:val="003212C0"/>
    <w:rsid w:val="00376614"/>
    <w:rsid w:val="003B0BA2"/>
    <w:rsid w:val="003C6D55"/>
    <w:rsid w:val="00555B9D"/>
    <w:rsid w:val="005677F9"/>
    <w:rsid w:val="005D7965"/>
    <w:rsid w:val="00617AE7"/>
    <w:rsid w:val="00634757"/>
    <w:rsid w:val="006A40FD"/>
    <w:rsid w:val="006C62C0"/>
    <w:rsid w:val="008C0649"/>
    <w:rsid w:val="008D3326"/>
    <w:rsid w:val="008D4F0C"/>
    <w:rsid w:val="008E3F00"/>
    <w:rsid w:val="00967A98"/>
    <w:rsid w:val="009C0EE3"/>
    <w:rsid w:val="00A14E51"/>
    <w:rsid w:val="00A3637C"/>
    <w:rsid w:val="00AB24A8"/>
    <w:rsid w:val="00B05705"/>
    <w:rsid w:val="00CC22BE"/>
    <w:rsid w:val="00DC38FF"/>
    <w:rsid w:val="00DC7699"/>
    <w:rsid w:val="00E32498"/>
    <w:rsid w:val="00EE7F20"/>
    <w:rsid w:val="00FD2102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40E8D-DAA5-4DD3-AC8E-91AE489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2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F00"/>
    <w:pPr>
      <w:ind w:left="720"/>
      <w:contextualSpacing/>
    </w:pPr>
  </w:style>
  <w:style w:type="character" w:customStyle="1" w:styleId="luchili">
    <w:name w:val="luc_hili"/>
    <w:basedOn w:val="Domylnaczcionkaakapitu"/>
    <w:rsid w:val="00634757"/>
  </w:style>
  <w:style w:type="paragraph" w:styleId="Nagwek">
    <w:name w:val="header"/>
    <w:basedOn w:val="Normalny"/>
    <w:link w:val="NagwekZnak"/>
    <w:uiPriority w:val="99"/>
    <w:unhideWhenUsed/>
    <w:rsid w:val="0055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9D"/>
  </w:style>
  <w:style w:type="paragraph" w:styleId="Stopka">
    <w:name w:val="footer"/>
    <w:basedOn w:val="Normalny"/>
    <w:link w:val="StopkaZnak"/>
    <w:uiPriority w:val="99"/>
    <w:unhideWhenUsed/>
    <w:rsid w:val="0055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9D"/>
  </w:style>
  <w:style w:type="paragraph" w:styleId="Tekstdymka">
    <w:name w:val="Balloon Text"/>
    <w:basedOn w:val="Normalny"/>
    <w:link w:val="TekstdymkaZnak"/>
    <w:uiPriority w:val="99"/>
    <w:semiHidden/>
    <w:unhideWhenUsed/>
    <w:rsid w:val="00FF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Wojtex</dc:creator>
  <cp:lastModifiedBy>uzytkownik</cp:lastModifiedBy>
  <cp:revision>4</cp:revision>
  <cp:lastPrinted>2017-05-31T05:51:00Z</cp:lastPrinted>
  <dcterms:created xsi:type="dcterms:W3CDTF">2017-05-31T05:51:00Z</dcterms:created>
  <dcterms:modified xsi:type="dcterms:W3CDTF">2017-05-31T05:54:00Z</dcterms:modified>
</cp:coreProperties>
</file>