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CD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60BC4">
        <w:rPr>
          <w:rFonts w:ascii="Times New Roman" w:hAnsi="Times New Roman" w:cs="Times New Roman"/>
          <w:b/>
        </w:rPr>
        <w:t xml:space="preserve">Uchwała Nr </w:t>
      </w:r>
      <w:r w:rsidR="00CA6BB1">
        <w:rPr>
          <w:rFonts w:ascii="Times New Roman" w:hAnsi="Times New Roman" w:cs="Times New Roman"/>
          <w:b/>
        </w:rPr>
        <w:t>XXXV/43/2017</w:t>
      </w:r>
    </w:p>
    <w:p w:rsidR="002931DA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BC4">
        <w:rPr>
          <w:rFonts w:ascii="Times New Roman" w:hAnsi="Times New Roman" w:cs="Times New Roman"/>
          <w:b/>
        </w:rPr>
        <w:t xml:space="preserve">Rady </w:t>
      </w:r>
      <w:r w:rsidR="00760BC4">
        <w:rPr>
          <w:rFonts w:ascii="Times New Roman" w:hAnsi="Times New Roman" w:cs="Times New Roman"/>
          <w:b/>
        </w:rPr>
        <w:t>Miejskiej w Cieszanowie</w:t>
      </w:r>
    </w:p>
    <w:p w:rsidR="00D030CD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BC4">
        <w:rPr>
          <w:rFonts w:ascii="Times New Roman" w:hAnsi="Times New Roman" w:cs="Times New Roman"/>
          <w:b/>
        </w:rPr>
        <w:t xml:space="preserve">z dnia </w:t>
      </w:r>
      <w:r w:rsidR="00760BC4">
        <w:rPr>
          <w:rFonts w:ascii="Times New Roman" w:hAnsi="Times New Roman" w:cs="Times New Roman"/>
          <w:b/>
        </w:rPr>
        <w:t>30 marca 2017r.</w:t>
      </w:r>
    </w:p>
    <w:p w:rsidR="00D030CD" w:rsidRDefault="00D030CD" w:rsidP="00D030CD">
      <w:pPr>
        <w:spacing w:after="0" w:line="240" w:lineRule="auto"/>
        <w:rPr>
          <w:rFonts w:ascii="Times New Roman" w:hAnsi="Times New Roman" w:cs="Times New Roman"/>
          <w:b/>
        </w:rPr>
      </w:pPr>
    </w:p>
    <w:p w:rsidR="00760BC4" w:rsidRDefault="00760BC4" w:rsidP="00D030CD">
      <w:pPr>
        <w:spacing w:after="0" w:line="240" w:lineRule="auto"/>
        <w:rPr>
          <w:rFonts w:ascii="Times New Roman" w:hAnsi="Times New Roman" w:cs="Times New Roman"/>
          <w:b/>
        </w:rPr>
      </w:pPr>
    </w:p>
    <w:p w:rsidR="00760BC4" w:rsidRPr="00760BC4" w:rsidRDefault="00760BC4" w:rsidP="00D030CD">
      <w:pPr>
        <w:spacing w:after="0" w:line="240" w:lineRule="auto"/>
        <w:rPr>
          <w:rFonts w:ascii="Times New Roman" w:hAnsi="Times New Roman" w:cs="Times New Roman"/>
          <w:b/>
        </w:rPr>
      </w:pPr>
    </w:p>
    <w:p w:rsidR="00D030CD" w:rsidRPr="00760BC4" w:rsidRDefault="00D030CD" w:rsidP="00760B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0BC4">
        <w:rPr>
          <w:rFonts w:ascii="Times New Roman" w:eastAsia="Times New Roman" w:hAnsi="Times New Roman" w:cs="Times New Roman"/>
          <w:b/>
          <w:lang w:eastAsia="pl-PL"/>
        </w:rPr>
        <w:t xml:space="preserve">w sprawie wyrażenia woli do podejmowania działań </w:t>
      </w:r>
      <w:r w:rsidRPr="00760BC4">
        <w:rPr>
          <w:rFonts w:ascii="Times New Roman" w:eastAsia="Times New Roman" w:hAnsi="Times New Roman" w:cs="Times New Roman"/>
          <w:b/>
          <w:iCs/>
          <w:lang w:eastAsia="pl-PL"/>
        </w:rPr>
        <w:t xml:space="preserve">zmierzających do utworzenia szlaku kamiennych krzyży i figur przydrożnych Ziemi Lubaczowskiej, stanowiącego szlak boczny - zintegrowany z Green </w:t>
      </w:r>
      <w:proofErr w:type="spellStart"/>
      <w:r w:rsidRPr="00760BC4">
        <w:rPr>
          <w:rFonts w:ascii="Times New Roman" w:eastAsia="Times New Roman" w:hAnsi="Times New Roman" w:cs="Times New Roman"/>
          <w:b/>
          <w:iCs/>
          <w:lang w:eastAsia="pl-PL"/>
        </w:rPr>
        <w:t>Velo</w:t>
      </w:r>
      <w:proofErr w:type="spellEnd"/>
      <w:r w:rsidRPr="00760BC4">
        <w:rPr>
          <w:rFonts w:ascii="Times New Roman" w:eastAsia="Times New Roman" w:hAnsi="Times New Roman" w:cs="Times New Roman"/>
          <w:b/>
          <w:iCs/>
          <w:lang w:eastAsia="pl-PL"/>
        </w:rPr>
        <w:t>”.</w:t>
      </w:r>
    </w:p>
    <w:p w:rsidR="00D030CD" w:rsidRDefault="00D030CD" w:rsidP="00D030CD">
      <w:pPr>
        <w:spacing w:after="0" w:line="240" w:lineRule="auto"/>
        <w:rPr>
          <w:rFonts w:ascii="Times New Roman" w:hAnsi="Times New Roman" w:cs="Times New Roman"/>
          <w:b/>
        </w:rPr>
      </w:pPr>
    </w:p>
    <w:p w:rsidR="00760BC4" w:rsidRPr="00760BC4" w:rsidRDefault="00760BC4" w:rsidP="00D030CD">
      <w:pPr>
        <w:spacing w:after="0" w:line="240" w:lineRule="auto"/>
        <w:rPr>
          <w:rFonts w:ascii="Times New Roman" w:hAnsi="Times New Roman" w:cs="Times New Roman"/>
          <w:b/>
        </w:rPr>
      </w:pPr>
    </w:p>
    <w:p w:rsidR="00D030CD" w:rsidRPr="00760BC4" w:rsidRDefault="00D91984" w:rsidP="00760B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0BC4">
        <w:rPr>
          <w:rFonts w:ascii="Times New Roman" w:hAnsi="Times New Roman" w:cs="Times New Roman"/>
        </w:rPr>
        <w:t xml:space="preserve">Na podstawie art. 18 ust. 2 pkt.15 ustawy z dnia 8 marca 1990 r. o samorządzie gminnym </w:t>
      </w:r>
      <w:r w:rsidRPr="00760BC4">
        <w:rPr>
          <w:rFonts w:ascii="Times New Roman" w:hAnsi="Times New Roman" w:cs="Times New Roman"/>
        </w:rPr>
        <w:br/>
        <w:t xml:space="preserve">(t. j. Dz. U. z 2016 r. poz. 446 z </w:t>
      </w:r>
      <w:proofErr w:type="spellStart"/>
      <w:r w:rsidRPr="00760BC4">
        <w:rPr>
          <w:rFonts w:ascii="Times New Roman" w:hAnsi="Times New Roman" w:cs="Times New Roman"/>
        </w:rPr>
        <w:t>późn</w:t>
      </w:r>
      <w:proofErr w:type="spellEnd"/>
      <w:r w:rsidRPr="00760BC4">
        <w:rPr>
          <w:rFonts w:ascii="Times New Roman" w:hAnsi="Times New Roman" w:cs="Times New Roman"/>
        </w:rPr>
        <w:t>. zm.)</w:t>
      </w:r>
    </w:p>
    <w:p w:rsidR="00D030CD" w:rsidRDefault="00D030CD" w:rsidP="00D030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0BC4" w:rsidRDefault="00760BC4" w:rsidP="00D030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0BC4" w:rsidRPr="00760BC4" w:rsidRDefault="00760BC4" w:rsidP="00D030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30CD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BC4">
        <w:rPr>
          <w:rFonts w:ascii="Times New Roman" w:hAnsi="Times New Roman" w:cs="Times New Roman"/>
          <w:b/>
        </w:rPr>
        <w:t xml:space="preserve">Rada </w:t>
      </w:r>
      <w:r w:rsidR="00760BC4">
        <w:rPr>
          <w:rFonts w:ascii="Times New Roman" w:hAnsi="Times New Roman" w:cs="Times New Roman"/>
          <w:b/>
        </w:rPr>
        <w:t>Miejska w Cieszanowie</w:t>
      </w:r>
    </w:p>
    <w:p w:rsidR="00D030CD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BC4">
        <w:rPr>
          <w:rFonts w:ascii="Times New Roman" w:hAnsi="Times New Roman" w:cs="Times New Roman"/>
          <w:b/>
        </w:rPr>
        <w:t>uchwala, co następuje:</w:t>
      </w:r>
    </w:p>
    <w:p w:rsidR="00D030CD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30CD" w:rsidRDefault="00D030CD" w:rsidP="00D030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0BC4">
        <w:rPr>
          <w:rFonts w:ascii="Times New Roman" w:hAnsi="Times New Roman" w:cs="Times New Roman"/>
        </w:rPr>
        <w:t>§ 1</w:t>
      </w:r>
    </w:p>
    <w:p w:rsidR="00760BC4" w:rsidRPr="00760BC4" w:rsidRDefault="00760BC4" w:rsidP="00D030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30CD" w:rsidRPr="00760BC4" w:rsidRDefault="00D030CD" w:rsidP="00760B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0BC4">
        <w:rPr>
          <w:rFonts w:ascii="Times New Roman" w:eastAsia="Times New Roman" w:hAnsi="Times New Roman" w:cs="Times New Roman"/>
          <w:lang w:eastAsia="pl-PL"/>
        </w:rPr>
        <w:t xml:space="preserve">Wyraża się wolę do podejmowania działań </w:t>
      </w:r>
      <w:r w:rsidRPr="00760BC4">
        <w:rPr>
          <w:rFonts w:ascii="Times New Roman" w:eastAsia="Times New Roman" w:hAnsi="Times New Roman" w:cs="Times New Roman"/>
          <w:iCs/>
          <w:lang w:eastAsia="pl-PL"/>
        </w:rPr>
        <w:t xml:space="preserve"> zmierzających do utworzenia szlaku kamiennych krzyży </w:t>
      </w:r>
      <w:r w:rsidR="00760BC4">
        <w:rPr>
          <w:rFonts w:ascii="Times New Roman" w:eastAsia="Times New Roman" w:hAnsi="Times New Roman" w:cs="Times New Roman"/>
          <w:iCs/>
          <w:lang w:eastAsia="pl-PL"/>
        </w:rPr>
        <w:br/>
      </w:r>
      <w:r w:rsidRPr="00760BC4">
        <w:rPr>
          <w:rFonts w:ascii="Times New Roman" w:eastAsia="Times New Roman" w:hAnsi="Times New Roman" w:cs="Times New Roman"/>
          <w:iCs/>
          <w:lang w:eastAsia="pl-PL"/>
        </w:rPr>
        <w:t>i figur przydrożnych Ziemi Lubaczowskiej, stanowiącego szlak boc</w:t>
      </w:r>
      <w:r w:rsidR="00D91984" w:rsidRPr="00760BC4">
        <w:rPr>
          <w:rFonts w:ascii="Times New Roman" w:eastAsia="Times New Roman" w:hAnsi="Times New Roman" w:cs="Times New Roman"/>
          <w:iCs/>
          <w:lang w:eastAsia="pl-PL"/>
        </w:rPr>
        <w:t xml:space="preserve">zny - zintegrowany z Green </w:t>
      </w:r>
      <w:proofErr w:type="spellStart"/>
      <w:r w:rsidR="00D91984" w:rsidRPr="00760BC4">
        <w:rPr>
          <w:rFonts w:ascii="Times New Roman" w:eastAsia="Times New Roman" w:hAnsi="Times New Roman" w:cs="Times New Roman"/>
          <w:iCs/>
          <w:lang w:eastAsia="pl-PL"/>
        </w:rPr>
        <w:t>Velo</w:t>
      </w:r>
      <w:proofErr w:type="spellEnd"/>
      <w:r w:rsidRPr="00760BC4">
        <w:rPr>
          <w:rFonts w:ascii="Times New Roman" w:eastAsia="Times New Roman" w:hAnsi="Times New Roman" w:cs="Times New Roman"/>
          <w:iCs/>
          <w:lang w:eastAsia="pl-PL"/>
        </w:rPr>
        <w:t>.</w:t>
      </w:r>
    </w:p>
    <w:p w:rsidR="00D030CD" w:rsidRPr="00760BC4" w:rsidRDefault="00D030CD" w:rsidP="00D030CD">
      <w:pPr>
        <w:spacing w:after="0" w:line="240" w:lineRule="auto"/>
        <w:rPr>
          <w:rFonts w:ascii="Times New Roman" w:hAnsi="Times New Roman" w:cs="Times New Roman"/>
          <w:b/>
        </w:rPr>
      </w:pPr>
    </w:p>
    <w:p w:rsidR="00D030CD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0BC4">
        <w:rPr>
          <w:rFonts w:ascii="Times New Roman" w:hAnsi="Times New Roman" w:cs="Times New Roman"/>
        </w:rPr>
        <w:t>§ 2</w:t>
      </w:r>
    </w:p>
    <w:p w:rsidR="00D030CD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30CD" w:rsidRDefault="00D91984" w:rsidP="00760BC4">
      <w:pPr>
        <w:spacing w:after="0" w:line="240" w:lineRule="auto"/>
        <w:rPr>
          <w:rFonts w:ascii="Times New Roman" w:hAnsi="Times New Roman" w:cs="Times New Roman"/>
        </w:rPr>
      </w:pPr>
      <w:r w:rsidRPr="00760BC4">
        <w:rPr>
          <w:rFonts w:ascii="Times New Roman" w:hAnsi="Times New Roman" w:cs="Times New Roman"/>
        </w:rPr>
        <w:t xml:space="preserve">Wykonanie uchwały </w:t>
      </w:r>
      <w:r w:rsidR="00760BC4">
        <w:rPr>
          <w:rFonts w:ascii="Times New Roman" w:hAnsi="Times New Roman" w:cs="Times New Roman"/>
        </w:rPr>
        <w:t>powierza się Burmistrzowi Miasta i Gminy Cieszanów.</w:t>
      </w:r>
    </w:p>
    <w:p w:rsidR="00760BC4" w:rsidRPr="00760BC4" w:rsidRDefault="00760BC4" w:rsidP="00D030CD">
      <w:pPr>
        <w:spacing w:after="0" w:line="240" w:lineRule="auto"/>
        <w:rPr>
          <w:rFonts w:ascii="Times New Roman" w:hAnsi="Times New Roman" w:cs="Times New Roman"/>
        </w:rPr>
      </w:pPr>
    </w:p>
    <w:p w:rsidR="00D030CD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0BC4">
        <w:rPr>
          <w:rFonts w:ascii="Times New Roman" w:hAnsi="Times New Roman" w:cs="Times New Roman"/>
        </w:rPr>
        <w:t>§ 3</w:t>
      </w:r>
    </w:p>
    <w:p w:rsidR="00D030CD" w:rsidRPr="00760BC4" w:rsidRDefault="00D030CD" w:rsidP="00D030CD">
      <w:pPr>
        <w:spacing w:after="0" w:line="240" w:lineRule="auto"/>
        <w:rPr>
          <w:rFonts w:ascii="Times New Roman" w:hAnsi="Times New Roman" w:cs="Times New Roman"/>
        </w:rPr>
      </w:pPr>
    </w:p>
    <w:p w:rsidR="00D030CD" w:rsidRPr="00760BC4" w:rsidRDefault="00D030CD" w:rsidP="00760BC4">
      <w:pPr>
        <w:spacing w:after="0" w:line="360" w:lineRule="auto"/>
        <w:rPr>
          <w:rFonts w:ascii="Times New Roman" w:hAnsi="Times New Roman" w:cs="Times New Roman"/>
        </w:rPr>
      </w:pPr>
      <w:r w:rsidRPr="00760BC4">
        <w:rPr>
          <w:rFonts w:ascii="Times New Roman" w:hAnsi="Times New Roman" w:cs="Times New Roman"/>
        </w:rPr>
        <w:t>Nadzó</w:t>
      </w:r>
      <w:r w:rsidR="00D91984" w:rsidRPr="00760BC4">
        <w:rPr>
          <w:rFonts w:ascii="Times New Roman" w:hAnsi="Times New Roman" w:cs="Times New Roman"/>
        </w:rPr>
        <w:t>r nad wykonaniem uchwały powierza się</w:t>
      </w:r>
      <w:r w:rsidRPr="00760BC4">
        <w:rPr>
          <w:rFonts w:ascii="Times New Roman" w:hAnsi="Times New Roman" w:cs="Times New Roman"/>
        </w:rPr>
        <w:t xml:space="preserve"> Komisj</w:t>
      </w:r>
      <w:r w:rsidR="00760BC4">
        <w:rPr>
          <w:rFonts w:ascii="Times New Roman" w:hAnsi="Times New Roman" w:cs="Times New Roman"/>
        </w:rPr>
        <w:t xml:space="preserve">i Oświaty, Kultury i Sportu Rady Miejskiej </w:t>
      </w:r>
      <w:r w:rsidR="00760BC4">
        <w:rPr>
          <w:rFonts w:ascii="Times New Roman" w:hAnsi="Times New Roman" w:cs="Times New Roman"/>
        </w:rPr>
        <w:br/>
        <w:t>w Cieszanowie.</w:t>
      </w:r>
    </w:p>
    <w:p w:rsidR="00D030CD" w:rsidRPr="00760BC4" w:rsidRDefault="00D030CD" w:rsidP="00D030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0BC4">
        <w:rPr>
          <w:rFonts w:ascii="Times New Roman" w:hAnsi="Times New Roman" w:cs="Times New Roman"/>
        </w:rPr>
        <w:t>§ 4</w:t>
      </w:r>
    </w:p>
    <w:p w:rsidR="00D030CD" w:rsidRPr="00760BC4" w:rsidRDefault="00D030CD" w:rsidP="00D030CD">
      <w:pPr>
        <w:spacing w:after="0" w:line="240" w:lineRule="auto"/>
        <w:rPr>
          <w:rFonts w:ascii="Times New Roman" w:hAnsi="Times New Roman" w:cs="Times New Roman"/>
        </w:rPr>
      </w:pPr>
    </w:p>
    <w:p w:rsidR="00D030CD" w:rsidRPr="00760BC4" w:rsidRDefault="00D030CD" w:rsidP="00760BC4">
      <w:pPr>
        <w:spacing w:after="0" w:line="240" w:lineRule="auto"/>
        <w:rPr>
          <w:rFonts w:ascii="Times New Roman" w:hAnsi="Times New Roman" w:cs="Times New Roman"/>
        </w:rPr>
      </w:pPr>
      <w:r w:rsidRPr="00760BC4">
        <w:rPr>
          <w:rFonts w:ascii="Times New Roman" w:hAnsi="Times New Roman" w:cs="Times New Roman"/>
        </w:rPr>
        <w:t>Uchwała wchodzi w życie z dniem podjęcia.</w:t>
      </w:r>
    </w:p>
    <w:p w:rsidR="00D030CD" w:rsidRPr="00760BC4" w:rsidRDefault="00D030CD" w:rsidP="00D030CD">
      <w:pPr>
        <w:spacing w:after="0" w:line="240" w:lineRule="auto"/>
        <w:rPr>
          <w:rFonts w:ascii="Times New Roman" w:hAnsi="Times New Roman" w:cs="Times New Roman"/>
          <w:b/>
        </w:rPr>
      </w:pPr>
    </w:p>
    <w:p w:rsidR="00D030CD" w:rsidRPr="00760BC4" w:rsidRDefault="00D030CD" w:rsidP="00D030CD">
      <w:pPr>
        <w:spacing w:after="0" w:line="240" w:lineRule="auto"/>
        <w:rPr>
          <w:rFonts w:ascii="Times New Roman" w:hAnsi="Times New Roman" w:cs="Times New Roman"/>
          <w:b/>
        </w:rPr>
      </w:pPr>
    </w:p>
    <w:p w:rsidR="00D030CD" w:rsidRPr="00760BC4" w:rsidRDefault="00D030CD" w:rsidP="00D030CD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030CD" w:rsidRPr="0076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43"/>
    <w:rsid w:val="002473ED"/>
    <w:rsid w:val="002931DA"/>
    <w:rsid w:val="00760BC4"/>
    <w:rsid w:val="007C6843"/>
    <w:rsid w:val="00CA6BB1"/>
    <w:rsid w:val="00D030CD"/>
    <w:rsid w:val="00D91984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23F3B-6CE8-4A91-9387-9E52C38B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9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uzytkownik</cp:lastModifiedBy>
  <cp:revision>2</cp:revision>
  <cp:lastPrinted>2017-03-22T13:21:00Z</cp:lastPrinted>
  <dcterms:created xsi:type="dcterms:W3CDTF">2017-03-31T10:10:00Z</dcterms:created>
  <dcterms:modified xsi:type="dcterms:W3CDTF">2017-03-31T10:10:00Z</dcterms:modified>
</cp:coreProperties>
</file>