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95" w:rsidRPr="000B1F57" w:rsidRDefault="00FB562C" w:rsidP="00FB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UCHWAŁA Nr</w:t>
      </w:r>
      <w:r w:rsidR="000B1F57" w:rsidRPr="000B1F57">
        <w:rPr>
          <w:rFonts w:ascii="Times New Roman" w:hAnsi="Times New Roman" w:cs="Times New Roman"/>
          <w:b/>
          <w:sz w:val="24"/>
          <w:szCs w:val="24"/>
        </w:rPr>
        <w:t xml:space="preserve"> XXXV/40</w:t>
      </w:r>
      <w:r w:rsidRPr="000B1F5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FB562C" w:rsidRPr="000B1F57" w:rsidRDefault="00FB562C" w:rsidP="00FB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FB562C" w:rsidRPr="000B1F57" w:rsidRDefault="00FB562C" w:rsidP="00FB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z dnia</w:t>
      </w:r>
      <w:r w:rsidR="000B1F57" w:rsidRPr="000B1F57">
        <w:rPr>
          <w:rFonts w:ascii="Times New Roman" w:hAnsi="Times New Roman" w:cs="Times New Roman"/>
          <w:b/>
          <w:sz w:val="24"/>
          <w:szCs w:val="24"/>
        </w:rPr>
        <w:t xml:space="preserve"> 30 marca </w:t>
      </w:r>
      <w:r w:rsidRPr="000B1F57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FB562C" w:rsidRPr="000B1F57" w:rsidRDefault="00FB562C">
      <w:pPr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B562C" w:rsidRPr="000B1F57" w:rsidRDefault="00FB562C" w:rsidP="00A57A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1F57">
        <w:rPr>
          <w:rFonts w:ascii="Times New Roman" w:hAnsi="Times New Roman" w:cs="Times New Roman"/>
          <w:b/>
          <w:sz w:val="24"/>
          <w:szCs w:val="24"/>
        </w:rPr>
        <w:t>w sprawie uchylenia uchwały Rady Miejskiej w Cieszanowie</w:t>
      </w:r>
    </w:p>
    <w:p w:rsidR="00FB562C" w:rsidRPr="000B1F57" w:rsidRDefault="00FB562C" w:rsidP="00FB562C">
      <w:pPr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62C" w:rsidRPr="000B1F57" w:rsidRDefault="00FB562C" w:rsidP="000B1F57">
      <w:pPr>
        <w:jc w:val="both"/>
        <w:rPr>
          <w:rFonts w:ascii="Times New Roman" w:hAnsi="Times New Roman" w:cs="Times New Roman"/>
          <w:sz w:val="24"/>
          <w:szCs w:val="24"/>
        </w:rPr>
      </w:pPr>
      <w:r w:rsidRPr="000B1F57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0B1F57">
        <w:rPr>
          <w:rFonts w:ascii="Times New Roman" w:hAnsi="Times New Roman" w:cs="Times New Roman"/>
          <w:sz w:val="24"/>
          <w:szCs w:val="24"/>
        </w:rPr>
        <w:br/>
      </w:r>
      <w:r w:rsidRPr="000B1F57">
        <w:rPr>
          <w:rFonts w:ascii="Times New Roman" w:hAnsi="Times New Roman" w:cs="Times New Roman"/>
          <w:sz w:val="24"/>
          <w:szCs w:val="24"/>
        </w:rPr>
        <w:t xml:space="preserve">( Dz. U. z 2016 r. poz. 446 </w:t>
      </w:r>
      <w:proofErr w:type="spellStart"/>
      <w:r w:rsidRPr="000B1F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B1F57">
        <w:rPr>
          <w:rFonts w:ascii="Times New Roman" w:hAnsi="Times New Roman" w:cs="Times New Roman"/>
          <w:sz w:val="24"/>
          <w:szCs w:val="24"/>
        </w:rPr>
        <w:t>. zm. ) Rada Miejska w Cieszanowie uchwala, co następuje:</w:t>
      </w:r>
    </w:p>
    <w:p w:rsidR="00FB562C" w:rsidRPr="000B1F57" w:rsidRDefault="00FB562C" w:rsidP="000B1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§ 1</w:t>
      </w:r>
    </w:p>
    <w:p w:rsidR="00FB562C" w:rsidRPr="000B1F57" w:rsidRDefault="00CD3B83" w:rsidP="000B1F57">
      <w:pPr>
        <w:jc w:val="both"/>
        <w:rPr>
          <w:rFonts w:ascii="Times New Roman" w:hAnsi="Times New Roman" w:cs="Times New Roman"/>
          <w:sz w:val="24"/>
          <w:szCs w:val="24"/>
        </w:rPr>
      </w:pPr>
      <w:r w:rsidRPr="000B1F57">
        <w:rPr>
          <w:rFonts w:ascii="Times New Roman" w:hAnsi="Times New Roman" w:cs="Times New Roman"/>
          <w:sz w:val="24"/>
          <w:szCs w:val="24"/>
        </w:rPr>
        <w:t>Uchyla u</w:t>
      </w:r>
      <w:r w:rsidR="00697DE3" w:rsidRPr="000B1F57">
        <w:rPr>
          <w:rFonts w:ascii="Times New Roman" w:hAnsi="Times New Roman" w:cs="Times New Roman"/>
          <w:sz w:val="24"/>
          <w:szCs w:val="24"/>
        </w:rPr>
        <w:t>chwałę Nr XXXIII/32/2017 Rady Miejskiej w Cieszanowie z dnia 24 lutego 2017 r. w sprawie tworzenia ośmioletniej Szkoły Podstawowej w Kowalówce  obejmującej strukturę organizacyjną klasy I – IV.</w:t>
      </w:r>
    </w:p>
    <w:p w:rsidR="00697DE3" w:rsidRPr="000B1F57" w:rsidRDefault="00697DE3" w:rsidP="000B1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97DE3" w:rsidRPr="000B1F57" w:rsidRDefault="00697DE3" w:rsidP="000B1F57">
      <w:pPr>
        <w:jc w:val="both"/>
        <w:rPr>
          <w:rFonts w:ascii="Times New Roman" w:hAnsi="Times New Roman" w:cs="Times New Roman"/>
          <w:sz w:val="24"/>
          <w:szCs w:val="24"/>
        </w:rPr>
      </w:pPr>
      <w:r w:rsidRPr="000B1F57">
        <w:rPr>
          <w:rFonts w:ascii="Times New Roman" w:hAnsi="Times New Roman" w:cs="Times New Roman"/>
          <w:sz w:val="24"/>
          <w:szCs w:val="24"/>
        </w:rPr>
        <w:t>Wykonanie uchwały powierza się Burmistrzowi Miasta i Gminy Cieszanów.</w:t>
      </w:r>
    </w:p>
    <w:p w:rsidR="00697DE3" w:rsidRPr="000B1F57" w:rsidRDefault="00697DE3" w:rsidP="000B1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§ 3</w:t>
      </w:r>
    </w:p>
    <w:p w:rsidR="00697DE3" w:rsidRPr="000B1F57" w:rsidRDefault="00697DE3" w:rsidP="000B1F57">
      <w:pPr>
        <w:jc w:val="both"/>
        <w:rPr>
          <w:rFonts w:ascii="Times New Roman" w:hAnsi="Times New Roman" w:cs="Times New Roman"/>
          <w:sz w:val="24"/>
          <w:szCs w:val="24"/>
        </w:rPr>
      </w:pPr>
      <w:r w:rsidRPr="000B1F5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7DE3" w:rsidRPr="00FB562C" w:rsidRDefault="00697DE3" w:rsidP="00697DE3"/>
    <w:p w:rsidR="00697DE3" w:rsidRPr="00FB562C" w:rsidRDefault="00697DE3">
      <w:pPr>
        <w:jc w:val="center"/>
      </w:pPr>
    </w:p>
    <w:sectPr w:rsidR="00697DE3" w:rsidRPr="00FB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2C"/>
    <w:rsid w:val="000B1F57"/>
    <w:rsid w:val="00697DE3"/>
    <w:rsid w:val="00A57AE8"/>
    <w:rsid w:val="00CD3B83"/>
    <w:rsid w:val="00DB6495"/>
    <w:rsid w:val="00FB01E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C9C3-7F21-4DE7-9E61-830CAE58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2017-03-20T09:56:00Z</dcterms:created>
  <dcterms:modified xsi:type="dcterms:W3CDTF">2017-03-31T08:27:00Z</dcterms:modified>
</cp:coreProperties>
</file>