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EF" w:rsidRPr="00112AEF" w:rsidRDefault="00112AEF" w:rsidP="00112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EF" w:rsidRPr="00112AEF" w:rsidRDefault="00112AEF" w:rsidP="00112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7244"/>
      </w:tblGrid>
      <w:tr w:rsidR="00112AEF" w:rsidRPr="00112AEF" w:rsidTr="008F1FA7">
        <w:tc>
          <w:tcPr>
            <w:tcW w:w="2088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CCCCCC"/>
            <w:vAlign w:val="center"/>
          </w:tcPr>
          <w:p w:rsidR="00112AEF" w:rsidRPr="00112AEF" w:rsidRDefault="00112AEF" w:rsidP="0011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Urząd</w:t>
            </w:r>
          </w:p>
          <w:p w:rsidR="00112AEF" w:rsidRPr="00112AEF" w:rsidRDefault="00112AEF" w:rsidP="0011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Miasta i Gminy</w:t>
            </w:r>
          </w:p>
          <w:p w:rsidR="00112AEF" w:rsidRPr="00112AEF" w:rsidRDefault="00112AEF" w:rsidP="0011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Cieszanów</w:t>
            </w:r>
          </w:p>
        </w:tc>
        <w:tc>
          <w:tcPr>
            <w:tcW w:w="7244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CCCCCC"/>
          </w:tcPr>
          <w:p w:rsidR="00112AEF" w:rsidRPr="00112AEF" w:rsidRDefault="00112AEF" w:rsidP="0011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Karta nr DG-7</w:t>
            </w:r>
          </w:p>
          <w:p w:rsidR="00112AEF" w:rsidRPr="00112AEF" w:rsidRDefault="00112AEF" w:rsidP="00112AEF">
            <w:pPr>
              <w:keepNext/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" w:eastAsia="Times New Roman" w:hAnsi="Times" w:cs="Times"/>
                <w:b/>
                <w:sz w:val="28"/>
                <w:szCs w:val="24"/>
                <w:lang w:eastAsia="zh-CN"/>
              </w:rPr>
            </w:pPr>
            <w:r w:rsidRPr="00112AEF">
              <w:rPr>
                <w:rFonts w:ascii="Times" w:eastAsia="Times New Roman" w:hAnsi="Times" w:cs="Times"/>
                <w:b/>
                <w:sz w:val="28"/>
                <w:szCs w:val="24"/>
                <w:lang w:eastAsia="zh-CN"/>
              </w:rPr>
              <w:t>Zezwolenie na jednorazową sprzedaż alkoholu na imprezach organizowanych na terenie gminy</w:t>
            </w:r>
          </w:p>
          <w:p w:rsidR="00112AEF" w:rsidRPr="00112AEF" w:rsidRDefault="00112AEF" w:rsidP="0011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112AEF" w:rsidRPr="00112AEF" w:rsidTr="008F1FA7">
        <w:tc>
          <w:tcPr>
            <w:tcW w:w="2088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auto"/>
          </w:tcPr>
          <w:p w:rsidR="00112AEF" w:rsidRPr="00112AEF" w:rsidRDefault="00112AEF" w:rsidP="0011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Komórka odpowiedzialna.</w:t>
            </w:r>
          </w:p>
        </w:tc>
        <w:tc>
          <w:tcPr>
            <w:tcW w:w="7244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112AEF" w:rsidRPr="00112AEF" w:rsidRDefault="00112AEF" w:rsidP="0011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Referat Organizacyjny </w:t>
            </w:r>
          </w:p>
          <w:p w:rsidR="00112AEF" w:rsidRPr="00112AEF" w:rsidRDefault="00112AEF" w:rsidP="0011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Ewidencja Działalności Gospodarczej,  pokój nr 7</w:t>
            </w:r>
          </w:p>
        </w:tc>
      </w:tr>
      <w:tr w:rsidR="00112AEF" w:rsidRPr="00112AEF" w:rsidTr="008F1FA7">
        <w:tc>
          <w:tcPr>
            <w:tcW w:w="2088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auto"/>
          </w:tcPr>
          <w:p w:rsidR="00112AEF" w:rsidRPr="00112AEF" w:rsidRDefault="00112AEF" w:rsidP="0011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właściwa do załatwienia sprawy</w:t>
            </w:r>
          </w:p>
        </w:tc>
        <w:tc>
          <w:tcPr>
            <w:tcW w:w="7244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112AEF" w:rsidRPr="00112AEF" w:rsidRDefault="00112AEF" w:rsidP="0011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11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Zaborniak</w:t>
            </w:r>
            <w:proofErr w:type="spellEnd"/>
          </w:p>
        </w:tc>
      </w:tr>
      <w:tr w:rsidR="00112AEF" w:rsidRPr="00112AEF" w:rsidTr="008F1FA7">
        <w:tc>
          <w:tcPr>
            <w:tcW w:w="2088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auto"/>
          </w:tcPr>
          <w:p w:rsidR="00112AEF" w:rsidRPr="00112AEF" w:rsidRDefault="00112AEF" w:rsidP="0011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załatwienia sprawy</w:t>
            </w:r>
          </w:p>
        </w:tc>
        <w:tc>
          <w:tcPr>
            <w:tcW w:w="7244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112AEF" w:rsidRPr="00112AEF" w:rsidRDefault="00112AEF" w:rsidP="0011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Zezwolenie jednorazowe na sprzedaż napojów alkoholowych</w:t>
            </w:r>
          </w:p>
        </w:tc>
      </w:tr>
      <w:tr w:rsidR="00112AEF" w:rsidRPr="00112AEF" w:rsidTr="008F1FA7">
        <w:tc>
          <w:tcPr>
            <w:tcW w:w="2088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auto"/>
          </w:tcPr>
          <w:p w:rsidR="00112AEF" w:rsidRPr="00112AEF" w:rsidRDefault="00112AEF" w:rsidP="00112AEF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dokumenty</w:t>
            </w:r>
          </w:p>
        </w:tc>
        <w:tc>
          <w:tcPr>
            <w:tcW w:w="7244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112AEF" w:rsidRPr="00112AEF" w:rsidRDefault="00112AEF" w:rsidP="00112AEF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240" w:lineRule="auto"/>
              <w:ind w:left="252" w:hanging="252"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112AEF">
              <w:rPr>
                <w:rFonts w:ascii="Times" w:eastAsia="Times" w:hAnsi="Times" w:cs="Times"/>
                <w:sz w:val="24"/>
                <w:szCs w:val="24"/>
                <w:lang w:eastAsia="pl-PL"/>
              </w:rPr>
              <w:t xml:space="preserve"> </w:t>
            </w:r>
            <w:r w:rsidRPr="00112AEF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Wniosek o wydanie zezwolenia – wg wzoru.</w:t>
            </w:r>
          </w:p>
          <w:p w:rsidR="00112AEF" w:rsidRPr="00112AEF" w:rsidRDefault="00112AEF" w:rsidP="00112AEF">
            <w:pPr>
              <w:tabs>
                <w:tab w:val="left" w:pos="7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AEF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2. Zezwolenie na sprzedaż napojów alkoholowych -oryginał do wglądu</w:t>
            </w:r>
          </w:p>
        </w:tc>
      </w:tr>
      <w:tr w:rsidR="00112AEF" w:rsidRPr="00112AEF" w:rsidTr="008F1FA7">
        <w:tc>
          <w:tcPr>
            <w:tcW w:w="2088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auto"/>
          </w:tcPr>
          <w:p w:rsidR="00112AEF" w:rsidRPr="00112AEF" w:rsidRDefault="00112AEF" w:rsidP="00112AEF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</w:t>
            </w:r>
          </w:p>
        </w:tc>
        <w:tc>
          <w:tcPr>
            <w:tcW w:w="7244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112AEF" w:rsidRPr="00112AEF" w:rsidRDefault="00112AEF" w:rsidP="00112AEF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112AEF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Opłata za zezwolenie płatna w kasie Urzędu lub na rachunek Urzędu:</w:t>
            </w:r>
          </w:p>
          <w:p w:rsidR="00112AEF" w:rsidRPr="00112AEF" w:rsidRDefault="00112AEF" w:rsidP="00112AEF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overflowPunct w:val="0"/>
              <w:autoSpaceDE w:val="0"/>
              <w:spacing w:after="0" w:line="240" w:lineRule="auto"/>
              <w:ind w:left="252" w:hanging="252"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112AEF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1/12 ceny za roczne korzystanie z zezwolenia na sprzedaż piwa             w wysokości 43,75zł,</w:t>
            </w:r>
          </w:p>
          <w:p w:rsidR="00112AEF" w:rsidRPr="00112AEF" w:rsidRDefault="00112AEF" w:rsidP="00112AEF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overflowPunct w:val="0"/>
              <w:autoSpaceDE w:val="0"/>
              <w:spacing w:after="0" w:line="240" w:lineRule="auto"/>
              <w:ind w:left="252" w:hanging="252"/>
              <w:jc w:val="both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112AEF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1/12 ceny za roczne korzystanie z zezwolenia na sprzedaż napojów zawierających powyżej 4,5% do 18% alkoholu w wysokości 43,75 zł</w:t>
            </w:r>
          </w:p>
          <w:p w:rsidR="00112AEF" w:rsidRPr="00112AEF" w:rsidRDefault="00112AEF" w:rsidP="00112AEF">
            <w:pPr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suppressAutoHyphens/>
              <w:overflowPunct w:val="0"/>
              <w:autoSpaceDE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AEF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1/12 ceny za roczne korzystanie z zezwolenia na sprzedaż napojów zawierających powyżej 18% alkoholu w wysokości 175 zł</w:t>
            </w:r>
          </w:p>
        </w:tc>
      </w:tr>
      <w:tr w:rsidR="00112AEF" w:rsidRPr="00112AEF" w:rsidTr="008F1FA7">
        <w:tc>
          <w:tcPr>
            <w:tcW w:w="2088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auto"/>
          </w:tcPr>
          <w:p w:rsidR="00112AEF" w:rsidRPr="00112AEF" w:rsidRDefault="00112AEF" w:rsidP="00112AEF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załatwienia sprawy</w:t>
            </w:r>
          </w:p>
        </w:tc>
        <w:tc>
          <w:tcPr>
            <w:tcW w:w="7244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112AEF" w:rsidRPr="00112AEF" w:rsidRDefault="00112AEF" w:rsidP="0011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AEF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14 dni od dnia złożenia wniosku</w:t>
            </w:r>
          </w:p>
        </w:tc>
      </w:tr>
      <w:tr w:rsidR="00112AEF" w:rsidRPr="00112AEF" w:rsidTr="008F1FA7">
        <w:tc>
          <w:tcPr>
            <w:tcW w:w="2088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auto"/>
          </w:tcPr>
          <w:p w:rsidR="00112AEF" w:rsidRPr="00112AEF" w:rsidRDefault="00112AEF" w:rsidP="00112AEF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odwoławczy</w:t>
            </w:r>
          </w:p>
        </w:tc>
        <w:tc>
          <w:tcPr>
            <w:tcW w:w="7244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112AEF" w:rsidRPr="00112AEF" w:rsidRDefault="00112AEF" w:rsidP="00112AEF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AEF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Do Samorządowego Kolegium Odwoławczego w Przemyślu,                   w terminie 14 dni od doręczenia zezwolenia, za pośrednictwem Burmistrza Miasta i Gminy Cieszanów.</w:t>
            </w:r>
          </w:p>
        </w:tc>
      </w:tr>
      <w:tr w:rsidR="00112AEF" w:rsidRPr="00112AEF" w:rsidTr="008F1FA7">
        <w:tc>
          <w:tcPr>
            <w:tcW w:w="2088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auto"/>
          </w:tcPr>
          <w:p w:rsidR="00112AEF" w:rsidRPr="00112AEF" w:rsidRDefault="00112AEF" w:rsidP="0011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Formularze do pobrania</w:t>
            </w:r>
          </w:p>
        </w:tc>
        <w:tc>
          <w:tcPr>
            <w:tcW w:w="7244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112AEF" w:rsidRPr="00112AEF" w:rsidRDefault="00112AEF" w:rsidP="0011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 o wydanie zezwolenia na sprzedaż napojów alkoholowych</w:t>
            </w:r>
          </w:p>
        </w:tc>
      </w:tr>
      <w:tr w:rsidR="00112AEF" w:rsidRPr="00112AEF" w:rsidTr="008F1FA7">
        <w:tc>
          <w:tcPr>
            <w:tcW w:w="2088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auto"/>
          </w:tcPr>
          <w:p w:rsidR="00112AEF" w:rsidRPr="00112AEF" w:rsidRDefault="00112AEF" w:rsidP="00112AEF">
            <w:pPr>
              <w:spacing w:after="0" w:line="240" w:lineRule="auto"/>
              <w:rPr>
                <w:rFonts w:ascii="Times" w:eastAsia="Times New Roman" w:hAnsi="Times" w:cs="Times"/>
                <w:bCs/>
                <w:sz w:val="24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7244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112AEF" w:rsidRPr="00112AEF" w:rsidRDefault="00112AEF" w:rsidP="00112AEF">
            <w:pPr>
              <w:spacing w:after="0" w:line="240" w:lineRule="auto"/>
              <w:jc w:val="both"/>
              <w:rPr>
                <w:rFonts w:ascii="Times" w:eastAsia="Times New Roman" w:hAnsi="Times" w:cs="Times"/>
                <w:bCs/>
                <w:sz w:val="24"/>
                <w:szCs w:val="24"/>
                <w:lang w:eastAsia="pl-PL"/>
              </w:rPr>
            </w:pPr>
            <w:r w:rsidRPr="00112AEF">
              <w:rPr>
                <w:rFonts w:ascii="Times" w:eastAsia="Times New Roman" w:hAnsi="Times" w:cs="Times"/>
                <w:bCs/>
                <w:sz w:val="24"/>
                <w:szCs w:val="24"/>
                <w:lang w:eastAsia="pl-PL"/>
              </w:rPr>
              <w:t xml:space="preserve">1. Ustawa z dn. 26 października 1982 o wychowaniu w trzeźwości             i przeciwdziałaniu alkoholizmowi (Dz. U. Z 2012 r. </w:t>
            </w:r>
            <w:proofErr w:type="spellStart"/>
            <w:r w:rsidRPr="00112AEF">
              <w:rPr>
                <w:rFonts w:ascii="Times" w:eastAsia="Times New Roman" w:hAnsi="Times" w:cs="Times"/>
                <w:bCs/>
                <w:sz w:val="24"/>
                <w:szCs w:val="24"/>
                <w:lang w:eastAsia="pl-PL"/>
              </w:rPr>
              <w:t>poz</w:t>
            </w:r>
            <w:proofErr w:type="spellEnd"/>
            <w:r w:rsidRPr="00112AEF">
              <w:rPr>
                <w:rFonts w:ascii="Times" w:eastAsia="Times New Roman" w:hAnsi="Times" w:cs="Times"/>
                <w:bCs/>
                <w:sz w:val="24"/>
                <w:szCs w:val="24"/>
                <w:lang w:eastAsia="pl-PL"/>
              </w:rPr>
              <w:t xml:space="preserve"> 1356 z </w:t>
            </w:r>
            <w:proofErr w:type="spellStart"/>
            <w:r w:rsidRPr="00112AEF">
              <w:rPr>
                <w:rFonts w:ascii="Times" w:eastAsia="Times New Roman" w:hAnsi="Times" w:cs="Times"/>
                <w:bCs/>
                <w:sz w:val="24"/>
                <w:szCs w:val="24"/>
                <w:lang w:eastAsia="pl-PL"/>
              </w:rPr>
              <w:t>późn</w:t>
            </w:r>
            <w:proofErr w:type="spellEnd"/>
            <w:r w:rsidRPr="00112AEF">
              <w:rPr>
                <w:rFonts w:ascii="Times" w:eastAsia="Times New Roman" w:hAnsi="Times" w:cs="Times"/>
                <w:bCs/>
                <w:sz w:val="24"/>
                <w:szCs w:val="24"/>
                <w:lang w:eastAsia="pl-PL"/>
              </w:rPr>
              <w:t>. zm.)</w:t>
            </w:r>
          </w:p>
          <w:p w:rsidR="00112AEF" w:rsidRPr="00112AEF" w:rsidRDefault="00112AEF" w:rsidP="00112AEF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" w:eastAsia="Times New Roman" w:hAnsi="Times" w:cs="Times"/>
                <w:bCs/>
                <w:sz w:val="24"/>
                <w:szCs w:val="24"/>
                <w:lang w:eastAsia="pl-PL"/>
              </w:rPr>
            </w:pPr>
          </w:p>
        </w:tc>
      </w:tr>
      <w:tr w:rsidR="00112AEF" w:rsidRPr="00112AEF" w:rsidTr="008F1FA7">
        <w:tc>
          <w:tcPr>
            <w:tcW w:w="2088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shd w:val="clear" w:color="auto" w:fill="CCCCCC"/>
          </w:tcPr>
          <w:p w:rsidR="00112AEF" w:rsidRPr="00112AEF" w:rsidRDefault="00112AEF" w:rsidP="0011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Metryczka Urzędu</w:t>
            </w:r>
          </w:p>
        </w:tc>
        <w:tc>
          <w:tcPr>
            <w:tcW w:w="7244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CCCCCC"/>
          </w:tcPr>
          <w:p w:rsidR="00112AEF" w:rsidRPr="00112AEF" w:rsidRDefault="00112AEF" w:rsidP="00112A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  <w:t>URZĄD MIASTA I GMINY W CIESZANOWIE</w:t>
            </w:r>
          </w:p>
          <w:p w:rsidR="00112AEF" w:rsidRPr="00112AEF" w:rsidRDefault="00112AEF" w:rsidP="00112A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Adres:</w:t>
            </w:r>
            <w:r w:rsidRPr="00112AE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ul. Rynek 1, 37-611 Cieszanów</w:t>
            </w:r>
          </w:p>
          <w:p w:rsidR="00112AEF" w:rsidRPr="00112AEF" w:rsidRDefault="00112AEF" w:rsidP="00112A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112AE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Tel.:</w:t>
            </w:r>
            <w:r w:rsidRPr="00112AE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016 6311076</w:t>
            </w:r>
          </w:p>
          <w:p w:rsidR="00112AEF" w:rsidRPr="00112AEF" w:rsidRDefault="00112AEF" w:rsidP="00112A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de-DE" w:eastAsia="pl-PL"/>
              </w:rPr>
            </w:pPr>
            <w:r w:rsidRPr="00112AE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Godziny otwarcia urzędu:</w:t>
            </w:r>
            <w:r w:rsidRPr="00112AE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poniedziałek – piątek: 7:00 – 15:00</w:t>
            </w:r>
          </w:p>
          <w:p w:rsidR="00112AEF" w:rsidRPr="00112AEF" w:rsidRDefault="00112AEF" w:rsidP="00112A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de-DE" w:eastAsia="pl-PL"/>
              </w:rPr>
            </w:pPr>
            <w:proofErr w:type="spellStart"/>
            <w:r w:rsidRPr="00112AE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de-DE" w:eastAsia="pl-PL"/>
              </w:rPr>
              <w:t>E-mail</w:t>
            </w:r>
            <w:proofErr w:type="spellEnd"/>
            <w:r w:rsidRPr="00112AEF"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 xml:space="preserve">: </w:t>
            </w:r>
            <w:hyperlink r:id="rId5" w:history="1">
              <w:r w:rsidRPr="00112A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cieszanow@vp.pl</w:t>
              </w:r>
            </w:hyperlink>
          </w:p>
          <w:p w:rsidR="00112AEF" w:rsidRPr="00112AEF" w:rsidRDefault="00112AEF" w:rsidP="0011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12AE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de-DE" w:eastAsia="pl-PL"/>
              </w:rPr>
              <w:t>Strona</w:t>
            </w:r>
            <w:proofErr w:type="spellEnd"/>
            <w:r w:rsidRPr="00112AE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de-DE" w:eastAsia="pl-PL"/>
              </w:rPr>
              <w:t xml:space="preserve"> </w:t>
            </w:r>
            <w:proofErr w:type="spellStart"/>
            <w:r w:rsidRPr="00112AE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de-DE" w:eastAsia="pl-PL"/>
              </w:rPr>
              <w:t>internetowa</w:t>
            </w:r>
            <w:proofErr w:type="spellEnd"/>
            <w:r w:rsidRPr="00112AEF"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  <w:t>: www.cieszanow.eu</w:t>
            </w:r>
          </w:p>
        </w:tc>
      </w:tr>
    </w:tbl>
    <w:p w:rsidR="00112AEF" w:rsidRPr="00112AEF" w:rsidRDefault="00112AEF" w:rsidP="00112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EF" w:rsidRPr="00112AEF" w:rsidRDefault="00112AEF" w:rsidP="00112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EF" w:rsidRPr="00112AEF" w:rsidRDefault="00112AEF" w:rsidP="00112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EF" w:rsidRPr="00112AEF" w:rsidRDefault="00112AEF" w:rsidP="00112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82E" w:rsidRDefault="00F1482E">
      <w:bookmarkStart w:id="0" w:name="_GoBack"/>
      <w:bookmarkEnd w:id="0"/>
    </w:p>
    <w:sectPr w:rsidR="00F1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F7"/>
    <w:rsid w:val="00112AEF"/>
    <w:rsid w:val="00F078F7"/>
    <w:rsid w:val="00F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C73E0-4FAA-4470-8A44-1C11560D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eszug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2014-07-16T11:16:00Z</dcterms:created>
  <dcterms:modified xsi:type="dcterms:W3CDTF">2014-07-16T11:16:00Z</dcterms:modified>
</cp:coreProperties>
</file>