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19" w:rsidRDefault="00AD6719" w:rsidP="00AD6719"/>
    <w:p w:rsidR="00AD6719" w:rsidRDefault="00AD6719" w:rsidP="00AD671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Uchwała Nr </w:t>
      </w:r>
      <w:r w:rsidR="005C212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LI/31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/2018</w:t>
      </w:r>
    </w:p>
    <w:p w:rsidR="00AD6719" w:rsidRDefault="00AD6719" w:rsidP="00AD6719">
      <w:pPr>
        <w:keepNext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Rady Miejskiej w Cieszanowie</w:t>
      </w:r>
    </w:p>
    <w:p w:rsidR="00AD6719" w:rsidRDefault="00AD6719" w:rsidP="00AD6719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z dnia 26 lutego 2018</w:t>
      </w:r>
    </w:p>
    <w:p w:rsidR="00AD6719" w:rsidRPr="005C2126" w:rsidRDefault="00AD6719" w:rsidP="005C212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sprawie </w:t>
      </w:r>
      <w:r w:rsidR="00421927" w:rsidRPr="0042192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zmian w</w:t>
      </w:r>
      <w:r w:rsidR="0042192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42192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Uchwale</w:t>
      </w:r>
      <w:r w:rsidR="00421927" w:rsidRPr="0042192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Nr XLIX/11/2018 Rady Miejskiej w Cieszanowie z dnia </w:t>
      </w:r>
      <w:r w:rsidR="0042192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br/>
        <w:t xml:space="preserve">                  </w:t>
      </w:r>
      <w:r w:rsidR="00421927" w:rsidRPr="0042192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30 stycznia 2018 roku w sprawie zmian w budżecie Miasta i Gminy Cieszanów </w:t>
      </w:r>
      <w:r w:rsidR="0042192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br/>
        <w:t xml:space="preserve">                  </w:t>
      </w:r>
      <w:r w:rsidR="00421927" w:rsidRPr="0042192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na 2018 rok</w:t>
      </w:r>
    </w:p>
    <w:p w:rsidR="00AD6719" w:rsidRDefault="00AD6719" w:rsidP="00AD6719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ab/>
      </w:r>
    </w:p>
    <w:p w:rsidR="00AD6719" w:rsidRDefault="00AD6719" w:rsidP="00AD6719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4, pkt 9 lit. d oraz lit. i ustawy z dnia 8 marca 1990 r. o samorządzie gminnym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2017, poz. 1875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oraz art. 211, art. 212, art. 214, art. 215, art. 217, art. 222, art. 235, art. 236, art. 237, art. 239, art. 242, art. 258 i art. 264  ustawy z dnia 27 sierpnia 2009 r. o finansach publicznych (Dz. U. z 2017 r. poz. 2077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Miejska w Cieszanowie uchwala co następuje:</w:t>
      </w:r>
    </w:p>
    <w:p w:rsidR="00AD6719" w:rsidRDefault="00AD6719" w:rsidP="00AD6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6719" w:rsidRDefault="00AD6719" w:rsidP="00AD6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AD6719" w:rsidRDefault="00AD6719" w:rsidP="00AD6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6719" w:rsidRPr="00AD6719" w:rsidRDefault="00AD6719" w:rsidP="00DC7A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6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1 ust. 1 Uchwały Nr XLIX/11/2018 Rady Miejskiej w Cieszanowie z dnia 30 stycznia 2018 roku w sprawie zmian w budżecie Miasta i Gminy Cieszanów na 2018 rok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814 751,04zł zastępuje się kwotą 794 751,04 zł i usuwa punkt 4) sprzedaży tabliczek adresowych mieszkańcom miejscowości, w których zostały wprowadzone/zmienione nazwy ulic 20 000 zł</w:t>
      </w:r>
    </w:p>
    <w:p w:rsidR="00AD6719" w:rsidRPr="00AD6719" w:rsidRDefault="00AD6719" w:rsidP="00AD671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19">
        <w:rPr>
          <w:rFonts w:ascii="Times New Roman" w:eastAsia="Times New Roman" w:hAnsi="Times New Roman" w:cs="Times New Roman"/>
          <w:sz w:val="24"/>
          <w:szCs w:val="24"/>
          <w:lang w:eastAsia="pl-PL"/>
        </w:rPr>
        <w:t>W § 2 ust. 1 Uchwały Nr XLIX/11/2018 Rady Miejskiej w Cieszanowie z dnia 30 stycznia 2018 roku w sprawie zmian w budżecie Miasta i Gminy Cieszanów na 2018 rok kwotę 900 956,04 zł zastępuje się kwotą 880 </w:t>
      </w:r>
      <w:r w:rsidR="00EC3F55">
        <w:rPr>
          <w:rFonts w:ascii="Times New Roman" w:eastAsia="Times New Roman" w:hAnsi="Times New Roman" w:cs="Times New Roman"/>
          <w:sz w:val="24"/>
          <w:szCs w:val="24"/>
          <w:lang w:eastAsia="pl-PL"/>
        </w:rPr>
        <w:t>956</w:t>
      </w:r>
      <w:r w:rsidRPr="00AD6719">
        <w:rPr>
          <w:rFonts w:ascii="Times New Roman" w:eastAsia="Times New Roman" w:hAnsi="Times New Roman" w:cs="Times New Roman"/>
          <w:sz w:val="24"/>
          <w:szCs w:val="24"/>
          <w:lang w:eastAsia="pl-PL"/>
        </w:rPr>
        <w:t>,04 zł i usuwa punkt 7) „ zakupu tabliczek adresowych dla mieszkańc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AD6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miejscowości, w których zostały wprowadzone/zmienione nazwy ulic 20 000 zł</w:t>
      </w:r>
    </w:p>
    <w:p w:rsidR="00AD6719" w:rsidRPr="00845C9A" w:rsidRDefault="00845C9A" w:rsidP="00845C9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Pr="00845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845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Nr XLIX/11/2018 Rady Miejskiej w Cieszanowie z dnia </w:t>
      </w:r>
      <w:r w:rsidR="004E6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5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stycznia 2018 roku w sprawie zmian w budżecie Miasta i Gminy Cieszanów na 2018 rok </w:t>
      </w:r>
      <w:r w:rsidR="004E6EDD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brzmienie jak załącznik nr 1 do niniejszej uchwały</w:t>
      </w:r>
    </w:p>
    <w:p w:rsidR="007154AE" w:rsidRPr="004E6EDD" w:rsidRDefault="004E6EDD" w:rsidP="00B822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E6ED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45C9A" w:rsidRPr="004E6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ałączniku nr 2 do Uchwały Nr XLIX/11/2018 Rady Miejskiej w Cieszanowie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45C9A" w:rsidRPr="004E6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stycznia 2018 roku w sprawie zmian w budżecie Miasta i Gminy Cieszanów na 2018 rok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brzmienie jak załącznik Nr 2 do niniejszej uchwały</w:t>
      </w:r>
    </w:p>
    <w:p w:rsidR="00845C9A" w:rsidRDefault="00845C9A" w:rsidP="00845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E6EDD" w:rsidRDefault="004E6EDD" w:rsidP="004E6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845C9A" w:rsidRDefault="00845C9A" w:rsidP="00845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845C9A" w:rsidRDefault="004E6EDD" w:rsidP="00845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zapisy </w:t>
      </w:r>
      <w:r w:rsidRPr="00845C9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Nr XLIX/11/2018 Rady Miejskiej w Cieszanowie z dnia 30 stycznia 2018 roku w sprawie zmian w budżecie Miasta i Gminy Cieszanów na 2018 rok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pozostają bez zmian</w:t>
      </w:r>
    </w:p>
    <w:p w:rsidR="004E6EDD" w:rsidRDefault="004E6EDD" w:rsidP="004E6ED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6E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4E6EDD" w:rsidRPr="004E6EDD" w:rsidRDefault="004E6EDD" w:rsidP="004E6E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Burmistrzowi Miasta i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Cieszanów, a nadzór nad </w:t>
      </w:r>
      <w:r w:rsidRPr="004E6ED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wykonaniem uchwały Komisji Budżetowej Rady Miejskiej w Cieszanowie.</w:t>
      </w:r>
    </w:p>
    <w:p w:rsidR="004E6EDD" w:rsidRDefault="004E6EDD" w:rsidP="004E6ED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6E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:rsidR="004E6EDD" w:rsidRPr="004E6EDD" w:rsidRDefault="004E6EDD" w:rsidP="004E6E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845C9A" w:rsidRDefault="00845C9A" w:rsidP="00845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845C9A" w:rsidRPr="005C2126" w:rsidRDefault="00845C9A" w:rsidP="005C212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C2126" w:rsidRPr="005C2126" w:rsidRDefault="005C2126" w:rsidP="005C212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C2126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5C2126" w:rsidRPr="005C2126" w:rsidRDefault="005C2126" w:rsidP="005C212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C2126">
        <w:rPr>
          <w:rFonts w:ascii="Times New Roman" w:hAnsi="Times New Roman" w:cs="Times New Roman"/>
          <w:b/>
          <w:sz w:val="24"/>
          <w:szCs w:val="24"/>
        </w:rPr>
        <w:t>Rady Miejskiej w Cieszanowie</w:t>
      </w:r>
    </w:p>
    <w:p w:rsidR="005C2126" w:rsidRPr="005C2126" w:rsidRDefault="005C2126" w:rsidP="005C212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C2126">
        <w:rPr>
          <w:rFonts w:ascii="Times New Roman" w:hAnsi="Times New Roman" w:cs="Times New Roman"/>
          <w:b/>
          <w:sz w:val="24"/>
          <w:szCs w:val="24"/>
        </w:rPr>
        <w:t xml:space="preserve">Adam </w:t>
      </w:r>
      <w:proofErr w:type="spellStart"/>
      <w:r w:rsidRPr="005C2126">
        <w:rPr>
          <w:rFonts w:ascii="Times New Roman" w:hAnsi="Times New Roman" w:cs="Times New Roman"/>
          <w:b/>
          <w:sz w:val="24"/>
          <w:szCs w:val="24"/>
        </w:rPr>
        <w:t>Zaborniak</w:t>
      </w:r>
      <w:proofErr w:type="spellEnd"/>
    </w:p>
    <w:p w:rsidR="00845C9A" w:rsidRDefault="00845C9A" w:rsidP="00845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845C9A" w:rsidRDefault="00845C9A" w:rsidP="00845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845C9A" w:rsidRDefault="00845C9A" w:rsidP="00845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900"/>
        <w:gridCol w:w="910"/>
        <w:gridCol w:w="340"/>
        <w:gridCol w:w="5417"/>
        <w:gridCol w:w="1359"/>
        <w:gridCol w:w="342"/>
      </w:tblGrid>
      <w:tr w:rsidR="00845C9A" w:rsidRPr="00845C9A" w:rsidTr="003B29B3">
        <w:trPr>
          <w:trHeight w:hRule="exact" w:val="220"/>
        </w:trPr>
        <w:tc>
          <w:tcPr>
            <w:tcW w:w="2804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jednostki sprawozdawczej</w:t>
            </w:r>
          </w:p>
        </w:tc>
        <w:tc>
          <w:tcPr>
            <w:tcW w:w="711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CIESZANÓW</w:t>
            </w:r>
          </w:p>
        </w:tc>
      </w:tr>
      <w:tr w:rsidR="00845C9A" w:rsidRPr="00845C9A" w:rsidTr="003B29B3">
        <w:trPr>
          <w:trHeight w:hRule="exact" w:val="365"/>
        </w:trPr>
        <w:tc>
          <w:tcPr>
            <w:tcW w:w="2804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dokumentu</w:t>
            </w:r>
          </w:p>
        </w:tc>
        <w:tc>
          <w:tcPr>
            <w:tcW w:w="711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5C2126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LI/31</w:t>
            </w:r>
            <w:r w:rsidR="00845C9A" w:rsidRPr="00845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/2018</w:t>
            </w:r>
          </w:p>
        </w:tc>
      </w:tr>
      <w:tr w:rsidR="00845C9A" w:rsidRPr="00845C9A" w:rsidTr="003B29B3">
        <w:trPr>
          <w:trHeight w:hRule="exact" w:val="285"/>
        </w:trPr>
        <w:tc>
          <w:tcPr>
            <w:tcW w:w="2804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 podjęcia</w:t>
            </w:r>
          </w:p>
        </w:tc>
        <w:tc>
          <w:tcPr>
            <w:tcW w:w="7118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7D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2018-0</w:t>
            </w:r>
            <w:r w:rsidR="007D01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845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 w:rsidR="007D01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</w:tr>
      <w:tr w:rsidR="00845C9A" w:rsidRPr="00845C9A" w:rsidTr="003B29B3">
        <w:trPr>
          <w:trHeight w:hRule="exact" w:val="274"/>
        </w:trPr>
        <w:tc>
          <w:tcPr>
            <w:tcW w:w="280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711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dochodów</w:t>
            </w:r>
          </w:p>
        </w:tc>
      </w:tr>
      <w:tr w:rsidR="00845C9A" w:rsidRPr="00845C9A" w:rsidTr="003B29B3">
        <w:trPr>
          <w:trHeight w:hRule="exact" w:val="280"/>
        </w:trPr>
        <w:tc>
          <w:tcPr>
            <w:tcW w:w="6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45C9A">
              <w:rPr>
                <w:rFonts w:ascii="Arial" w:hAnsi="Arial" w:cs="Arial"/>
                <w:color w:val="000000"/>
                <w:sz w:val="19"/>
                <w:szCs w:val="19"/>
              </w:rPr>
              <w:t>Dział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45C9A">
              <w:rPr>
                <w:rFonts w:ascii="Arial" w:hAnsi="Arial" w:cs="Arial"/>
                <w:color w:val="000000"/>
                <w:sz w:val="19"/>
                <w:szCs w:val="19"/>
              </w:rPr>
              <w:t>Rozdział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45C9A">
              <w:rPr>
                <w:rFonts w:ascii="Arial" w:hAnsi="Arial" w:cs="Arial"/>
                <w:color w:val="000000"/>
                <w:sz w:val="19"/>
                <w:szCs w:val="19"/>
              </w:rPr>
              <w:t>Paragraf</w:t>
            </w:r>
          </w:p>
        </w:tc>
        <w:tc>
          <w:tcPr>
            <w:tcW w:w="575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45C9A">
              <w:rPr>
                <w:rFonts w:ascii="Arial" w:hAnsi="Arial" w:cs="Arial"/>
                <w:color w:val="000000"/>
                <w:sz w:val="19"/>
                <w:szCs w:val="19"/>
              </w:rPr>
              <w:t>Treść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45C9A">
              <w:rPr>
                <w:rFonts w:ascii="Arial" w:hAnsi="Arial" w:cs="Arial"/>
                <w:color w:val="000000"/>
                <w:sz w:val="19"/>
                <w:szCs w:val="19"/>
              </w:rPr>
              <w:t>Kwota</w:t>
            </w:r>
          </w:p>
        </w:tc>
      </w:tr>
      <w:tr w:rsidR="00845C9A" w:rsidRPr="00845C9A" w:rsidTr="003B29B3">
        <w:trPr>
          <w:trHeight w:hRule="exact" w:val="280"/>
        </w:trPr>
        <w:tc>
          <w:tcPr>
            <w:tcW w:w="6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5C9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75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5C9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Informatyka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5C9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246 300,00</w:t>
            </w:r>
          </w:p>
        </w:tc>
      </w:tr>
      <w:tr w:rsidR="00845C9A" w:rsidRPr="00845C9A" w:rsidTr="003B29B3">
        <w:trPr>
          <w:trHeight w:hRule="exact" w:val="280"/>
        </w:trPr>
        <w:tc>
          <w:tcPr>
            <w:tcW w:w="65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72095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246 300,00</w:t>
            </w:r>
          </w:p>
        </w:tc>
      </w:tr>
      <w:tr w:rsidR="00845C9A" w:rsidRPr="00845C9A" w:rsidTr="003B29B3">
        <w:trPr>
          <w:trHeight w:hRule="exact" w:val="861"/>
        </w:trPr>
        <w:tc>
          <w:tcPr>
            <w:tcW w:w="65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6257</w:t>
            </w:r>
          </w:p>
        </w:tc>
        <w:tc>
          <w:tcPr>
            <w:tcW w:w="575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286 300,00</w:t>
            </w:r>
          </w:p>
        </w:tc>
      </w:tr>
      <w:tr w:rsidR="00845C9A" w:rsidRPr="00845C9A" w:rsidTr="003B29B3">
        <w:trPr>
          <w:trHeight w:hRule="exact" w:val="280"/>
        </w:trPr>
        <w:tc>
          <w:tcPr>
            <w:tcW w:w="6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5C9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801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75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5C9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Oświata i wychowanie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5C9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208 462,04</w:t>
            </w:r>
          </w:p>
        </w:tc>
      </w:tr>
      <w:tr w:rsidR="00845C9A" w:rsidRPr="00845C9A" w:rsidTr="003B29B3">
        <w:trPr>
          <w:trHeight w:hRule="exact" w:val="280"/>
        </w:trPr>
        <w:tc>
          <w:tcPr>
            <w:tcW w:w="65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208 462,04</w:t>
            </w:r>
          </w:p>
        </w:tc>
      </w:tr>
      <w:tr w:rsidR="00845C9A" w:rsidRPr="00845C9A" w:rsidTr="003B29B3">
        <w:trPr>
          <w:trHeight w:hRule="exact" w:val="280"/>
        </w:trPr>
        <w:tc>
          <w:tcPr>
            <w:tcW w:w="65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0950</w:t>
            </w:r>
          </w:p>
        </w:tc>
        <w:tc>
          <w:tcPr>
            <w:tcW w:w="575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Wpływy z tytułu kar i odszkodowań wynikających z umów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162 248,00</w:t>
            </w:r>
          </w:p>
        </w:tc>
      </w:tr>
      <w:tr w:rsidR="00845C9A" w:rsidRPr="00845C9A" w:rsidTr="003B29B3">
        <w:trPr>
          <w:trHeight w:hRule="exact" w:val="770"/>
        </w:trPr>
        <w:tc>
          <w:tcPr>
            <w:tcW w:w="65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575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41 353,49</w:t>
            </w:r>
          </w:p>
        </w:tc>
      </w:tr>
      <w:tr w:rsidR="00845C9A" w:rsidRPr="00845C9A" w:rsidTr="003B29B3">
        <w:trPr>
          <w:trHeight w:hRule="exact" w:val="770"/>
        </w:trPr>
        <w:tc>
          <w:tcPr>
            <w:tcW w:w="65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575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4 860,55</w:t>
            </w:r>
          </w:p>
        </w:tc>
      </w:tr>
      <w:tr w:rsidR="00845C9A" w:rsidRPr="00845C9A" w:rsidTr="003B29B3">
        <w:trPr>
          <w:trHeight w:hRule="exact" w:val="280"/>
        </w:trPr>
        <w:tc>
          <w:tcPr>
            <w:tcW w:w="6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5C9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853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75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5C9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Pozostałe zadania w zakresie polityki społecznej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5C9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299 989,00</w:t>
            </w:r>
          </w:p>
        </w:tc>
      </w:tr>
      <w:tr w:rsidR="00845C9A" w:rsidRPr="00845C9A" w:rsidTr="003B29B3">
        <w:trPr>
          <w:trHeight w:hRule="exact" w:val="280"/>
        </w:trPr>
        <w:tc>
          <w:tcPr>
            <w:tcW w:w="65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85395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5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299 989,00</w:t>
            </w:r>
          </w:p>
        </w:tc>
      </w:tr>
      <w:tr w:rsidR="00845C9A" w:rsidRPr="00845C9A" w:rsidTr="003B29B3">
        <w:trPr>
          <w:trHeight w:hRule="exact" w:val="580"/>
        </w:trPr>
        <w:tc>
          <w:tcPr>
            <w:tcW w:w="65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6297</w:t>
            </w:r>
          </w:p>
        </w:tc>
        <w:tc>
          <w:tcPr>
            <w:tcW w:w="575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D26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Środki na dofinansowanie własnych inwestycji gmin, powiatów (związków gmin, zwi</w:t>
            </w:r>
            <w:r w:rsidR="00D264AD"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zków powiatowo-gminnych, związków powiatów), samorządów województw, pozyskane z innych źródeł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299 989,00</w:t>
            </w:r>
          </w:p>
        </w:tc>
      </w:tr>
      <w:tr w:rsidR="00845C9A" w:rsidRPr="00845C9A" w:rsidTr="003B29B3">
        <w:trPr>
          <w:gridAfter w:val="4"/>
          <w:wAfter w:w="7458" w:type="dxa"/>
          <w:trHeight w:hRule="exact" w:val="110"/>
        </w:trPr>
        <w:tc>
          <w:tcPr>
            <w:tcW w:w="2464" w:type="dxa"/>
            <w:gridSpan w:val="3"/>
            <w:vMerge w:val="restart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45C9A" w:rsidRPr="00845C9A" w:rsidTr="003B29B3">
        <w:trPr>
          <w:trHeight w:hRule="exact" w:val="220"/>
        </w:trPr>
        <w:tc>
          <w:tcPr>
            <w:tcW w:w="2464" w:type="dxa"/>
            <w:gridSpan w:val="3"/>
            <w:vMerge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9A" w:rsidRPr="00845C9A" w:rsidRDefault="00501164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794</w:t>
            </w:r>
            <w:r w:rsidR="00845C9A" w:rsidRPr="00845C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751,04</w:t>
            </w:r>
          </w:p>
        </w:tc>
      </w:tr>
      <w:tr w:rsidR="00845C9A" w:rsidRPr="00845C9A" w:rsidTr="003B29B3">
        <w:trPr>
          <w:gridAfter w:val="1"/>
          <w:wAfter w:w="342" w:type="dxa"/>
          <w:trHeight w:hRule="exact" w:val="50"/>
        </w:trPr>
        <w:tc>
          <w:tcPr>
            <w:tcW w:w="95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C9A" w:rsidRPr="00845C9A" w:rsidRDefault="00845C9A" w:rsidP="00845C9A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45C9A" w:rsidRPr="00845C9A" w:rsidRDefault="00845C9A" w:rsidP="00845C9A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45C9A" w:rsidRPr="00845C9A" w:rsidRDefault="00845C9A" w:rsidP="00845C9A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45C9A" w:rsidRPr="00845C9A" w:rsidRDefault="00845C9A" w:rsidP="00845C9A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45C9A" w:rsidRPr="00845C9A" w:rsidRDefault="00845C9A" w:rsidP="00845C9A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45C9A" w:rsidRPr="00845C9A" w:rsidRDefault="00845C9A" w:rsidP="00845C9A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45C9A" w:rsidRPr="00845C9A" w:rsidRDefault="00845C9A" w:rsidP="00845C9A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45C9A" w:rsidRPr="00845C9A" w:rsidRDefault="00845C9A" w:rsidP="00845C9A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45C9A" w:rsidRPr="00845C9A" w:rsidRDefault="00845C9A" w:rsidP="00845C9A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45C9A" w:rsidRPr="00845C9A" w:rsidRDefault="00845C9A" w:rsidP="00845C9A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45C9A" w:rsidRPr="00845C9A" w:rsidRDefault="00845C9A" w:rsidP="00845C9A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45C9A" w:rsidRPr="00845C9A" w:rsidRDefault="00845C9A" w:rsidP="00845C9A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45C9A" w:rsidRPr="00845C9A" w:rsidRDefault="00845C9A" w:rsidP="00845C9A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45C9A" w:rsidRPr="00845C9A" w:rsidRDefault="00845C9A" w:rsidP="00845C9A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45C9A" w:rsidRPr="00845C9A" w:rsidRDefault="00845C9A" w:rsidP="00845C9A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45C9A" w:rsidRPr="00845C9A" w:rsidRDefault="00845C9A" w:rsidP="00845C9A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45C9A" w:rsidRDefault="00845C9A" w:rsidP="00845C9A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E6EDD" w:rsidRDefault="004E6EDD" w:rsidP="00845C9A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E6EDD" w:rsidRPr="00845C9A" w:rsidRDefault="004E6EDD" w:rsidP="00845C9A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tbl>
      <w:tblPr>
        <w:tblW w:w="11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020"/>
        <w:gridCol w:w="110"/>
        <w:gridCol w:w="1250"/>
        <w:gridCol w:w="4932"/>
        <w:gridCol w:w="1418"/>
        <w:gridCol w:w="283"/>
        <w:gridCol w:w="1187"/>
        <w:gridCol w:w="20"/>
      </w:tblGrid>
      <w:tr w:rsidR="00845C9A" w:rsidRPr="00845C9A" w:rsidTr="003B29B3">
        <w:trPr>
          <w:gridAfter w:val="2"/>
          <w:wAfter w:w="1207" w:type="dxa"/>
          <w:trHeight w:hRule="exact" w:val="23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C9A" w:rsidRPr="00845C9A" w:rsidTr="003B29B3">
        <w:trPr>
          <w:gridAfter w:val="2"/>
          <w:wAfter w:w="1207" w:type="dxa"/>
          <w:trHeight w:hRule="exact" w:val="220"/>
        </w:trPr>
        <w:tc>
          <w:tcPr>
            <w:tcW w:w="329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jednostki sprawozdawczej</w:t>
            </w:r>
          </w:p>
        </w:tc>
        <w:tc>
          <w:tcPr>
            <w:tcW w:w="6633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CIESZANÓW</w:t>
            </w:r>
          </w:p>
        </w:tc>
      </w:tr>
      <w:tr w:rsidR="00845C9A" w:rsidRPr="00845C9A" w:rsidTr="004E6EDD">
        <w:trPr>
          <w:gridAfter w:val="2"/>
          <w:wAfter w:w="1207" w:type="dxa"/>
          <w:trHeight w:hRule="exact" w:val="317"/>
        </w:trPr>
        <w:tc>
          <w:tcPr>
            <w:tcW w:w="329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dokumentu</w:t>
            </w:r>
          </w:p>
        </w:tc>
        <w:tc>
          <w:tcPr>
            <w:tcW w:w="6633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5C2126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LI/31</w:t>
            </w:r>
            <w:r w:rsidR="00845C9A" w:rsidRPr="00845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/2018</w:t>
            </w:r>
          </w:p>
        </w:tc>
      </w:tr>
      <w:tr w:rsidR="00845C9A" w:rsidRPr="00845C9A" w:rsidTr="004E6EDD">
        <w:trPr>
          <w:gridAfter w:val="2"/>
          <w:wAfter w:w="1207" w:type="dxa"/>
          <w:trHeight w:hRule="exact" w:val="236"/>
        </w:trPr>
        <w:tc>
          <w:tcPr>
            <w:tcW w:w="3290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 podjęcia</w:t>
            </w:r>
          </w:p>
        </w:tc>
        <w:tc>
          <w:tcPr>
            <w:tcW w:w="6633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D26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2018-0</w:t>
            </w:r>
            <w:r w:rsidR="00D264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845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 w:rsidR="00D264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</w:tr>
      <w:tr w:rsidR="00845C9A" w:rsidRPr="00845C9A" w:rsidTr="004E6EDD">
        <w:trPr>
          <w:gridAfter w:val="2"/>
          <w:wAfter w:w="1207" w:type="dxa"/>
          <w:trHeight w:hRule="exact" w:val="239"/>
        </w:trPr>
        <w:tc>
          <w:tcPr>
            <w:tcW w:w="32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663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wydatków</w:t>
            </w:r>
          </w:p>
        </w:tc>
      </w:tr>
      <w:tr w:rsidR="00845C9A" w:rsidRPr="00845C9A" w:rsidTr="003B29B3">
        <w:trPr>
          <w:gridAfter w:val="2"/>
          <w:wAfter w:w="1207" w:type="dxa"/>
          <w:trHeight w:hRule="exact" w:val="11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C9A" w:rsidRPr="00845C9A" w:rsidTr="00B56D16">
        <w:trPr>
          <w:gridAfter w:val="2"/>
          <w:wAfter w:w="1207" w:type="dxa"/>
          <w:trHeight w:hRule="exact" w:val="272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Paragraf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Treść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Wartość</w:t>
            </w:r>
          </w:p>
        </w:tc>
      </w:tr>
      <w:tr w:rsidR="00845C9A" w:rsidRPr="00845C9A" w:rsidTr="003B29B3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116 </w:t>
            </w:r>
            <w:r w:rsidRPr="00845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845C9A" w:rsidRPr="00845C9A" w:rsidTr="003B29B3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60013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Drogi publiczne wojewódzkie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845C9A" w:rsidRPr="00845C9A" w:rsidTr="003B29B3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845C9A" w:rsidRPr="00845C9A" w:rsidTr="003B29B3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60095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</w:tr>
      <w:tr w:rsidR="00845C9A" w:rsidRPr="00845C9A" w:rsidTr="003B29B3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  <w:bookmarkStart w:id="0" w:name="_GoBack"/>
            <w:bookmarkEnd w:id="0"/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</w:tr>
      <w:tr w:rsidR="00845C9A" w:rsidRPr="00845C9A" w:rsidTr="003B29B3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Informatyka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230 000,00</w:t>
            </w:r>
          </w:p>
        </w:tc>
      </w:tr>
      <w:tr w:rsidR="00845C9A" w:rsidRPr="00845C9A" w:rsidTr="003B29B3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72095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</w:tr>
      <w:tr w:rsidR="00845C9A" w:rsidRPr="00845C9A" w:rsidTr="003B29B3">
        <w:trPr>
          <w:gridAfter w:val="2"/>
          <w:wAfter w:w="1207" w:type="dxa"/>
          <w:trHeight w:hRule="exact" w:val="884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6257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</w:tr>
      <w:tr w:rsidR="00845C9A" w:rsidRPr="00845C9A" w:rsidTr="003B29B3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35 000,00</w:t>
            </w:r>
          </w:p>
        </w:tc>
      </w:tr>
      <w:tr w:rsidR="00845C9A" w:rsidRPr="00845C9A" w:rsidTr="003B29B3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845C9A" w:rsidRPr="00845C9A" w:rsidTr="00B56D16">
        <w:trPr>
          <w:gridAfter w:val="2"/>
          <w:wAfter w:w="1207" w:type="dxa"/>
          <w:trHeight w:hRule="exact" w:val="263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845C9A" w:rsidRPr="00845C9A" w:rsidTr="003B29B3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- 39 990,96</w:t>
            </w:r>
          </w:p>
        </w:tc>
      </w:tr>
      <w:tr w:rsidR="00845C9A" w:rsidRPr="00845C9A" w:rsidTr="003B29B3">
        <w:trPr>
          <w:gridAfter w:val="2"/>
          <w:wAfter w:w="1207" w:type="dxa"/>
          <w:trHeight w:hRule="exact" w:val="221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80104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 xml:space="preserve">Przedszkola 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- 86 205,00</w:t>
            </w:r>
          </w:p>
        </w:tc>
      </w:tr>
      <w:tr w:rsidR="00845C9A" w:rsidRPr="00845C9A" w:rsidTr="00B56D16">
        <w:trPr>
          <w:gridAfter w:val="2"/>
          <w:wAfter w:w="1207" w:type="dxa"/>
          <w:trHeight w:hRule="exact" w:val="631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2590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- 86 205,00</w:t>
            </w:r>
          </w:p>
        </w:tc>
      </w:tr>
      <w:tr w:rsidR="00845C9A" w:rsidRPr="00845C9A" w:rsidTr="003B29B3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46 214,04</w:t>
            </w:r>
          </w:p>
        </w:tc>
      </w:tr>
      <w:tr w:rsidR="00845C9A" w:rsidRPr="00845C9A" w:rsidTr="003B29B3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4017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29 362,22</w:t>
            </w:r>
          </w:p>
        </w:tc>
      </w:tr>
      <w:tr w:rsidR="00845C9A" w:rsidRPr="00845C9A" w:rsidTr="003B29B3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4019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3 450,22</w:t>
            </w:r>
          </w:p>
        </w:tc>
      </w:tr>
      <w:tr w:rsidR="00845C9A" w:rsidRPr="00845C9A" w:rsidTr="003B29B3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4117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5 095,46</w:t>
            </w:r>
          </w:p>
        </w:tc>
      </w:tr>
      <w:tr w:rsidR="00845C9A" w:rsidRPr="00845C9A" w:rsidTr="003B29B3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4119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599,77</w:t>
            </w:r>
          </w:p>
        </w:tc>
      </w:tr>
      <w:tr w:rsidR="00845C9A" w:rsidRPr="00845C9A" w:rsidTr="003B29B3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4127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746,14</w:t>
            </w:r>
          </w:p>
        </w:tc>
      </w:tr>
      <w:tr w:rsidR="00845C9A" w:rsidRPr="00845C9A" w:rsidTr="003B29B3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87,78</w:t>
            </w:r>
          </w:p>
        </w:tc>
      </w:tr>
      <w:tr w:rsidR="00845C9A" w:rsidRPr="00845C9A" w:rsidTr="003B29B3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4217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2 570,67</w:t>
            </w:r>
          </w:p>
        </w:tc>
      </w:tr>
      <w:tr w:rsidR="00845C9A" w:rsidRPr="00845C9A" w:rsidTr="003B29B3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4219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301,78</w:t>
            </w:r>
          </w:p>
        </w:tc>
      </w:tr>
      <w:tr w:rsidR="00845C9A" w:rsidRPr="00845C9A" w:rsidTr="003B29B3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4307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3 579,00</w:t>
            </w:r>
          </w:p>
        </w:tc>
      </w:tr>
      <w:tr w:rsidR="00845C9A" w:rsidRPr="00845C9A" w:rsidTr="003B29B3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4309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421,00</w:t>
            </w:r>
          </w:p>
        </w:tc>
      </w:tr>
      <w:tr w:rsidR="00845C9A" w:rsidRPr="00845C9A" w:rsidTr="003B29B3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443 442,00</w:t>
            </w:r>
          </w:p>
        </w:tc>
      </w:tr>
      <w:tr w:rsidR="00845C9A" w:rsidRPr="00845C9A" w:rsidTr="003B29B3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85395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443 442,00</w:t>
            </w:r>
          </w:p>
        </w:tc>
      </w:tr>
      <w:tr w:rsidR="00845C9A" w:rsidRPr="00845C9A" w:rsidTr="003B29B3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21 000,00</w:t>
            </w:r>
          </w:p>
        </w:tc>
      </w:tr>
      <w:tr w:rsidR="00845C9A" w:rsidRPr="00845C9A" w:rsidTr="003B29B3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3 800,00</w:t>
            </w:r>
          </w:p>
        </w:tc>
      </w:tr>
      <w:tr w:rsidR="00845C9A" w:rsidRPr="00845C9A" w:rsidTr="003B29B3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845C9A" w:rsidRPr="00845C9A" w:rsidTr="003B29B3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7 600,00</w:t>
            </w:r>
          </w:p>
        </w:tc>
      </w:tr>
      <w:tr w:rsidR="00845C9A" w:rsidRPr="00845C9A" w:rsidTr="003B29B3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</w:tr>
      <w:tr w:rsidR="00845C9A" w:rsidRPr="00845C9A" w:rsidTr="003B29B3">
        <w:trPr>
          <w:gridAfter w:val="2"/>
          <w:wAfter w:w="1207" w:type="dxa"/>
          <w:trHeight w:hRule="exact" w:val="417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6057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299 989,00</w:t>
            </w:r>
          </w:p>
        </w:tc>
      </w:tr>
      <w:tr w:rsidR="00845C9A" w:rsidRPr="00845C9A" w:rsidTr="003B29B3">
        <w:trPr>
          <w:gridAfter w:val="2"/>
          <w:wAfter w:w="1207" w:type="dxa"/>
          <w:trHeight w:hRule="exact" w:val="287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6059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103 453,00</w:t>
            </w:r>
          </w:p>
        </w:tc>
      </w:tr>
      <w:tr w:rsidR="00845C9A" w:rsidRPr="00845C9A" w:rsidTr="003B29B3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900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4 000,00</w:t>
            </w:r>
          </w:p>
        </w:tc>
      </w:tr>
      <w:tr w:rsidR="00845C9A" w:rsidRPr="00845C9A" w:rsidTr="003B29B3">
        <w:trPr>
          <w:gridAfter w:val="2"/>
          <w:wAfter w:w="1207" w:type="dxa"/>
          <w:trHeight w:hRule="exact" w:val="225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90095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845C9A" w:rsidRPr="00845C9A" w:rsidTr="003B29B3">
        <w:trPr>
          <w:gridAfter w:val="2"/>
          <w:wAfter w:w="1207" w:type="dxa"/>
          <w:trHeight w:hRule="exact" w:val="286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845C9A" w:rsidRPr="00845C9A" w:rsidTr="003B29B3">
        <w:trPr>
          <w:gridAfter w:val="2"/>
          <w:wAfter w:w="1207" w:type="dxa"/>
          <w:trHeight w:hRule="exact" w:val="340"/>
        </w:trPr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845C9A" w:rsidRPr="00845C9A" w:rsidTr="003B29B3">
        <w:trPr>
          <w:gridAfter w:val="2"/>
          <w:wAfter w:w="1207" w:type="dxa"/>
          <w:trHeight w:hRule="exact" w:val="400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92127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Działalność dotycząca miejsc pamięci narodowej oraz ochrony pamięci walk i męczeństwa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845C9A" w:rsidRPr="00845C9A" w:rsidTr="003B29B3">
        <w:trPr>
          <w:gridAfter w:val="2"/>
          <w:wAfter w:w="1207" w:type="dxa"/>
          <w:trHeight w:hRule="exact" w:val="244"/>
        </w:trPr>
        <w:tc>
          <w:tcPr>
            <w:tcW w:w="91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4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5C9A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845C9A" w:rsidRPr="00845C9A" w:rsidTr="003B29B3">
        <w:trPr>
          <w:gridAfter w:val="2"/>
          <w:wAfter w:w="1207" w:type="dxa"/>
          <w:trHeight w:hRule="exact" w:val="11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C9A" w:rsidRPr="00845C9A" w:rsidTr="003B29B3">
        <w:trPr>
          <w:gridAfter w:val="2"/>
          <w:wAfter w:w="1207" w:type="dxa"/>
          <w:trHeight w:hRule="exact" w:val="274"/>
        </w:trPr>
        <w:tc>
          <w:tcPr>
            <w:tcW w:w="822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5C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701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</w:t>
            </w:r>
            <w:r w:rsidRPr="00845C9A">
              <w:rPr>
                <w:rFonts w:ascii="Arial" w:hAnsi="Arial" w:cs="Arial"/>
                <w:b/>
                <w:color w:val="000000"/>
                <w:sz w:val="18"/>
                <w:szCs w:val="18"/>
              </w:rPr>
              <w:t>4 751,04</w:t>
            </w:r>
          </w:p>
        </w:tc>
      </w:tr>
      <w:tr w:rsidR="00845C9A" w:rsidRPr="00845C9A" w:rsidTr="003B29B3">
        <w:trPr>
          <w:trHeight w:hRule="exact" w:val="340"/>
        </w:trPr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45C9A" w:rsidRPr="00845C9A" w:rsidRDefault="00845C9A" w:rsidP="0084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C9A" w:rsidRPr="00845C9A" w:rsidRDefault="00845C9A" w:rsidP="00845C9A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45C9A" w:rsidRDefault="00845C9A" w:rsidP="00845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845C9A" w:rsidRDefault="00845C9A" w:rsidP="00845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845C9A" w:rsidRDefault="00845C9A" w:rsidP="00845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845C9A" w:rsidRDefault="00845C9A" w:rsidP="00845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845C9A" w:rsidRDefault="00845C9A" w:rsidP="00845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845C9A" w:rsidRDefault="00845C9A" w:rsidP="00845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845C9A" w:rsidRDefault="00845C9A" w:rsidP="00845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845C9A" w:rsidRDefault="00845C9A" w:rsidP="00845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B4F91" w:rsidRDefault="00AB4F91" w:rsidP="00845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B4F91" w:rsidRDefault="00AB4F91" w:rsidP="00845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B4F91" w:rsidRDefault="00AB4F91" w:rsidP="00845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B4F91" w:rsidRDefault="00AB4F91" w:rsidP="00845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B4F91" w:rsidRDefault="00AB4F91" w:rsidP="00845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B4F91" w:rsidRDefault="00AB4F91" w:rsidP="00845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B4F91" w:rsidRDefault="00AB4F91" w:rsidP="00845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B4F91" w:rsidRDefault="00AB4F91" w:rsidP="00845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B4F91" w:rsidRDefault="00AB4F91" w:rsidP="00845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B4F91" w:rsidRDefault="00AB4F91" w:rsidP="00845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B4F91" w:rsidRDefault="00AB4F91" w:rsidP="00845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B4F91" w:rsidRDefault="00AB4F91" w:rsidP="00845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B4F91" w:rsidRDefault="00AB4F91" w:rsidP="00845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B4F91" w:rsidRDefault="00AB4F91" w:rsidP="00845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B4F91" w:rsidRDefault="00AB4F91" w:rsidP="00845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B4F91" w:rsidRDefault="00AB4F91" w:rsidP="00845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B4F91" w:rsidRDefault="00AB4F91" w:rsidP="00845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B4F91" w:rsidRDefault="00AB4F91" w:rsidP="00845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B4F91" w:rsidRDefault="00AB4F91" w:rsidP="00845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B4F91" w:rsidRDefault="00AB4F91" w:rsidP="00845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B4F91" w:rsidRDefault="00AB4F91" w:rsidP="00845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B4F91" w:rsidRDefault="00AB4F91" w:rsidP="00845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B4F91" w:rsidRDefault="00AB4F91" w:rsidP="00845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B4F91" w:rsidRPr="00845C9A" w:rsidRDefault="00AB4F91" w:rsidP="00845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sectPr w:rsidR="00AB4F91" w:rsidRPr="00845C9A" w:rsidSect="00CE3D6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E7D12"/>
    <w:multiLevelType w:val="hybridMultilevel"/>
    <w:tmpl w:val="F81AC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B7"/>
    <w:rsid w:val="000534B7"/>
    <w:rsid w:val="001A406C"/>
    <w:rsid w:val="00395543"/>
    <w:rsid w:val="00421927"/>
    <w:rsid w:val="004E6EDD"/>
    <w:rsid w:val="00501164"/>
    <w:rsid w:val="005C2126"/>
    <w:rsid w:val="00621399"/>
    <w:rsid w:val="007154AE"/>
    <w:rsid w:val="007D01E0"/>
    <w:rsid w:val="00845C9A"/>
    <w:rsid w:val="00AB4F91"/>
    <w:rsid w:val="00AD6719"/>
    <w:rsid w:val="00B56D16"/>
    <w:rsid w:val="00CE3D65"/>
    <w:rsid w:val="00D264AD"/>
    <w:rsid w:val="00EC3F55"/>
    <w:rsid w:val="00FA5FAF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7FD50-D9B9-4934-8D4A-B5F3F94B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7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7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92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C21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Barbara Szymanowska</cp:lastModifiedBy>
  <cp:revision>12</cp:revision>
  <cp:lastPrinted>2018-03-08T10:03:00Z</cp:lastPrinted>
  <dcterms:created xsi:type="dcterms:W3CDTF">2018-02-23T11:11:00Z</dcterms:created>
  <dcterms:modified xsi:type="dcterms:W3CDTF">2018-04-04T10:38:00Z</dcterms:modified>
</cp:coreProperties>
</file>